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F4D73" w14:textId="0458FFE8" w:rsidR="001B7C7B" w:rsidRDefault="00412D4C">
      <w:r>
        <w:rPr>
          <w:noProof/>
          <w:lang w:val="en-GB" w:eastAsia="en-GB"/>
        </w:rPr>
        <mc:AlternateContent>
          <mc:Choice Requires="wpg">
            <w:drawing>
              <wp:anchor distT="0" distB="0" distL="114300" distR="114300" simplePos="0" relativeHeight="251658240" behindDoc="0" locked="0" layoutInCell="1" allowOverlap="1" wp14:anchorId="383808B6" wp14:editId="20DD6B5C">
                <wp:simplePos x="0" y="0"/>
                <wp:positionH relativeFrom="column">
                  <wp:posOffset>-13855</wp:posOffset>
                </wp:positionH>
                <wp:positionV relativeFrom="paragraph">
                  <wp:posOffset>-422564</wp:posOffset>
                </wp:positionV>
                <wp:extent cx="14220825" cy="10304145"/>
                <wp:effectExtent l="0" t="0" r="28575" b="20955"/>
                <wp:wrapNone/>
                <wp:docPr id="35" name="Group 35"/>
                <wp:cNvGraphicFramePr/>
                <a:graphic xmlns:a="http://schemas.openxmlformats.org/drawingml/2006/main">
                  <a:graphicData uri="http://schemas.microsoft.com/office/word/2010/wordprocessingGroup">
                    <wpg:wgp>
                      <wpg:cNvGrpSpPr/>
                      <wpg:grpSpPr>
                        <a:xfrm>
                          <a:off x="0" y="0"/>
                          <a:ext cx="14220825" cy="10304145"/>
                          <a:chOff x="0" y="-56206"/>
                          <a:chExt cx="14220968" cy="10305001"/>
                        </a:xfrm>
                      </wpg:grpSpPr>
                      <wps:wsp>
                        <wps:cNvPr id="1" name="Rounded Rectangle 1"/>
                        <wps:cNvSpPr/>
                        <wps:spPr>
                          <a:xfrm>
                            <a:off x="0" y="0"/>
                            <a:ext cx="14220968" cy="10248795"/>
                          </a:xfrm>
                          <a:prstGeom prst="roundRect">
                            <a:avLst>
                              <a:gd name="adj" fmla="val 6111"/>
                            </a:avLst>
                          </a:prstGeom>
                          <a:solidFill>
                            <a:srgbClr val="C00000"/>
                          </a:solidFill>
                          <a:ln>
                            <a:solidFill>
                              <a:srgbClr val="C00000"/>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ounded Rectangle 2"/>
                        <wps:cNvSpPr/>
                        <wps:spPr>
                          <a:xfrm>
                            <a:off x="0" y="873456"/>
                            <a:ext cx="14220825" cy="9375064"/>
                          </a:xfrm>
                          <a:prstGeom prst="roundRect">
                            <a:avLst>
                              <a:gd name="adj" fmla="val 6748"/>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10863618" y="1146411"/>
                            <a:ext cx="2974975" cy="8557147"/>
                          </a:xfrm>
                          <a:prstGeom prst="rect">
                            <a:avLst/>
                          </a:prstGeom>
                          <a:solidFill>
                            <a:srgbClr val="FC3E4C"/>
                          </a:solidFill>
                          <a:ln w="38100">
                            <a:solidFill>
                              <a:srgbClr val="C00000"/>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7478973" y="1146411"/>
                            <a:ext cx="2974975" cy="8557147"/>
                          </a:xfrm>
                          <a:prstGeom prst="rect">
                            <a:avLst/>
                          </a:prstGeom>
                          <a:solidFill>
                            <a:srgbClr val="FC3E4C"/>
                          </a:solidFill>
                          <a:ln w="38100">
                            <a:solidFill>
                              <a:srgbClr val="C00000"/>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3985147" y="1146411"/>
                            <a:ext cx="2974975" cy="8557147"/>
                          </a:xfrm>
                          <a:prstGeom prst="rect">
                            <a:avLst/>
                          </a:prstGeom>
                          <a:solidFill>
                            <a:srgbClr val="FC3E4C"/>
                          </a:solidFill>
                          <a:ln w="38100">
                            <a:solidFill>
                              <a:srgbClr val="C00000"/>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513435" y="1128456"/>
                            <a:ext cx="2974975" cy="8637485"/>
                          </a:xfrm>
                          <a:prstGeom prst="rect">
                            <a:avLst/>
                          </a:prstGeom>
                          <a:solidFill>
                            <a:srgbClr val="FC3E4C"/>
                          </a:solidFill>
                          <a:ln w="57150">
                            <a:solidFill>
                              <a:srgbClr val="C00000"/>
                            </a:solidFill>
                          </a:ln>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5534222" y="-56206"/>
                            <a:ext cx="3603025" cy="804586"/>
                          </a:xfrm>
                          <a:prstGeom prst="rect">
                            <a:avLst/>
                          </a:prstGeom>
                          <a:noFill/>
                          <a:ln w="9525">
                            <a:solidFill>
                              <a:srgbClr val="C00000"/>
                            </a:solidFill>
                            <a:miter lim="800000"/>
                            <a:headEnd/>
                            <a:tailEnd/>
                          </a:ln>
                        </wps:spPr>
                        <wps:txbx>
                          <w:txbxContent>
                            <w:p w14:paraId="7CF9C9E6" w14:textId="48D6B1AD" w:rsidR="001B7C7B" w:rsidRPr="001B7C7B" w:rsidRDefault="00D054BB" w:rsidP="0099519E">
                              <w:pPr>
                                <w:jc w:val="center"/>
                                <w:rPr>
                                  <w:sz w:val="72"/>
                                </w:rPr>
                              </w:pPr>
                              <w:r>
                                <w:rPr>
                                  <w:sz w:val="72"/>
                                </w:rPr>
                                <w:t>Sixth Form</w:t>
                              </w:r>
                            </w:p>
                          </w:txbxContent>
                        </wps:txbx>
                        <wps:bodyPr rot="0" vert="horz" wrap="square" lIns="91440" tIns="45720" rIns="91440" bIns="45720" anchor="t" anchorCtr="0">
                          <a:spAutoFit/>
                        </wps:bodyPr>
                      </wps:wsp>
                      <wpg:grpSp>
                        <wpg:cNvPr id="34" name="Group 34"/>
                        <wpg:cNvGrpSpPr/>
                        <wpg:grpSpPr>
                          <a:xfrm>
                            <a:off x="504968" y="1169666"/>
                            <a:ext cx="2974975" cy="8113637"/>
                            <a:chOff x="0" y="-31336"/>
                            <a:chExt cx="2974975" cy="8113637"/>
                          </a:xfrm>
                        </wpg:grpSpPr>
                        <wps:wsp>
                          <wps:cNvPr id="10" name="Rectangle 10"/>
                          <wps:cNvSpPr/>
                          <wps:spPr>
                            <a:xfrm>
                              <a:off x="102952" y="410168"/>
                              <a:ext cx="2735763" cy="2363092"/>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17660E00" w14:textId="77777777" w:rsidR="007B72D4" w:rsidRPr="007B72D4" w:rsidRDefault="007B72D4" w:rsidP="00496285">
                                <w:pPr>
                                  <w:rPr>
                                    <w:lang w:val="en-GB"/>
                                  </w:rPr>
                                </w:pPr>
                                <w:r w:rsidRPr="007B72D4">
                                  <w:rPr>
                                    <w:lang w:val="en-GB"/>
                                  </w:rPr>
                                  <w:t>During Functional English lessons this term, learners will develop their skills in communicating personal information in preparation for Annual Reviews, using their preferred communication methods and tools. They will explore and express their likes, dislikes, preferences, and aspirations across home, school, and community settings. Learners will also practise sharing information about themselves to help inform future planning, decision-making, and Preparation for Adulthood pathways.</w:t>
                                </w:r>
                              </w:p>
                              <w:p w14:paraId="2CC48E61" w14:textId="29796DAC" w:rsidR="007C2C62" w:rsidRPr="007C2C62" w:rsidRDefault="007C2C62" w:rsidP="007C2C62">
                                <w:pPr>
                                  <w:jc w:val="center"/>
                                  <w:rPr>
                                    <w:noProo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50106" y="3361743"/>
                              <a:ext cx="2688609" cy="1019791"/>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6ED4F9C9" w14:textId="77777777" w:rsidR="00B8732E" w:rsidRPr="00B8732E" w:rsidRDefault="00B8732E" w:rsidP="00B8732E">
                                <w:pPr>
                                  <w:jc w:val="center"/>
                                  <w:rPr>
                                    <w:sz w:val="18"/>
                                    <w:szCs w:val="18"/>
                                    <w:lang w:val="en-GB"/>
                                  </w:rPr>
                                </w:pPr>
                                <w:r w:rsidRPr="00B8732E">
                                  <w:rPr>
                                    <w:sz w:val="18"/>
                                    <w:szCs w:val="18"/>
                                    <w:lang w:val="en-GB"/>
                                  </w:rPr>
                                  <w:t>This term, we will be learning about how to use PowerPoint to explore topics of interest, select relevant images, and create engaging presentations. We will also practise presenting and sharing our work with our classmates, developing our communication and ICT skills.</w:t>
                                </w:r>
                              </w:p>
                              <w:p w14:paraId="53A7D61E" w14:textId="415CE5A0" w:rsidR="001A5365" w:rsidRPr="00084E23" w:rsidRDefault="001A5365" w:rsidP="004571B0">
                                <w:pPr>
                                  <w:jc w:val="center"/>
                                  <w:rPr>
                                    <w:sz w:val="18"/>
                                    <w:szCs w:val="18"/>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75525" y="4940485"/>
                              <a:ext cx="2718061" cy="3141816"/>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1D7B95EE" w14:textId="69F193A5" w:rsidR="00496285" w:rsidRPr="00496285" w:rsidRDefault="00496285" w:rsidP="00496285">
                                <w:pPr>
                                  <w:jc w:val="center"/>
                                  <w:rPr>
                                    <w:rFonts w:eastAsia="Lato Light" w:cstheme="minorHAnsi"/>
                                    <w:sz w:val="20"/>
                                    <w:lang w:val="en-GB" w:eastAsia="en-GB" w:bidi="en-GB"/>
                                  </w:rPr>
                                </w:pPr>
                                <w:r w:rsidRPr="00496285">
                                  <w:rPr>
                                    <w:rFonts w:eastAsia="Lato Light" w:cstheme="minorHAnsi"/>
                                    <w:sz w:val="20"/>
                                    <w:lang w:val="en-GB" w:eastAsia="en-GB" w:bidi="en-GB"/>
                                  </w:rPr>
                                  <w:t>This half term, we will be learning all about ourselves, our futures, and the people who are important to us. Pupils will complete an "All About Me" profile, exploring their family members, friends, and key people who support them. We will think about our likes and dislikes, celebrate our strengths and achievements, and learn strategies that help us maintain our wellbeing and emotional health. As part of our Preparation for Adulthood learning, pupils will explore their future aspirations and goals, thinking about what they would like to achieve as they grow older and the steps they can take to reach those ambitions. We will also learn about keeping ourselves safe, including recognising trusted adults and making safe choices in different situations.</w:t>
                                </w:r>
                              </w:p>
                              <w:p w14:paraId="0F160D82" w14:textId="4ED1BC61" w:rsidR="000F37F2" w:rsidRPr="00332DF0" w:rsidRDefault="000F37F2" w:rsidP="00081F49">
                                <w:pPr>
                                  <w:jc w:val="center"/>
                                  <w:rPr>
                                    <w:rFonts w:eastAsia="Lato Light" w:cstheme="minorHAnsi"/>
                                    <w:sz w:val="20"/>
                                    <w:lang w:eastAsia="en-GB" w:bidi="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2"/>
                          <wps:cNvSpPr txBox="1">
                            <a:spLocks noChangeArrowheads="1"/>
                          </wps:cNvSpPr>
                          <wps:spPr bwMode="auto">
                            <a:xfrm>
                              <a:off x="0" y="-31336"/>
                              <a:ext cx="2974975" cy="410167"/>
                            </a:xfrm>
                            <a:prstGeom prst="rect">
                              <a:avLst/>
                            </a:prstGeom>
                            <a:noFill/>
                            <a:ln w="9525">
                              <a:noFill/>
                              <a:miter lim="800000"/>
                              <a:headEnd/>
                              <a:tailEnd/>
                            </a:ln>
                          </wps:spPr>
                          <wps:txbx>
                            <w:txbxContent>
                              <w:p w14:paraId="368AE851" w14:textId="27B9D980" w:rsidR="001B7C7B" w:rsidRPr="001B7C7B" w:rsidRDefault="00B26F77" w:rsidP="00D95DC2">
                                <w:pPr>
                                  <w:jc w:val="center"/>
                                  <w:rPr>
                                    <w:sz w:val="40"/>
                                    <w:lang w:val="en-GB"/>
                                  </w:rPr>
                                </w:pPr>
                                <w:r>
                                  <w:rPr>
                                    <w:sz w:val="40"/>
                                    <w:lang w:val="en-GB"/>
                                  </w:rPr>
                                  <w:t xml:space="preserve">Functional </w:t>
                                </w:r>
                                <w:r w:rsidR="001D19F4">
                                  <w:rPr>
                                    <w:sz w:val="40"/>
                                    <w:lang w:val="en-GB"/>
                                  </w:rPr>
                                  <w:t>Englis</w:t>
                                </w:r>
                                <w:r w:rsidR="00782D94">
                                  <w:rPr>
                                    <w:sz w:val="40"/>
                                    <w:lang w:val="en-GB"/>
                                  </w:rPr>
                                  <w:t>h</w:t>
                                </w:r>
                              </w:p>
                            </w:txbxContent>
                          </wps:txbx>
                          <wps:bodyPr rot="0" vert="horz" wrap="square" lIns="91440" tIns="45720" rIns="91440" bIns="45720" anchor="t" anchorCtr="0">
                            <a:noAutofit/>
                          </wps:bodyPr>
                        </wps:wsp>
                        <wps:wsp>
                          <wps:cNvPr id="14" name="Text Box 2"/>
                          <wps:cNvSpPr txBox="1">
                            <a:spLocks noChangeArrowheads="1"/>
                          </wps:cNvSpPr>
                          <wps:spPr bwMode="auto">
                            <a:xfrm>
                              <a:off x="60964" y="2805908"/>
                              <a:ext cx="2732716" cy="572770"/>
                            </a:xfrm>
                            <a:prstGeom prst="rect">
                              <a:avLst/>
                            </a:prstGeom>
                            <a:noFill/>
                            <a:ln w="9525">
                              <a:noFill/>
                              <a:miter lim="800000"/>
                              <a:headEnd/>
                              <a:tailEnd/>
                            </a:ln>
                          </wps:spPr>
                          <wps:txbx>
                            <w:txbxContent>
                              <w:p w14:paraId="09FF48DD" w14:textId="32E92655" w:rsidR="001B7C7B" w:rsidRPr="001B7C7B" w:rsidRDefault="00C411C0" w:rsidP="00D95DC2">
                                <w:pPr>
                                  <w:jc w:val="center"/>
                                  <w:rPr>
                                    <w:sz w:val="40"/>
                                    <w:lang w:val="en-GB"/>
                                  </w:rPr>
                                </w:pPr>
                                <w:r>
                                  <w:rPr>
                                    <w:sz w:val="40"/>
                                    <w:lang w:val="en-GB"/>
                                  </w:rPr>
                                  <w:t>Digital Skills</w:t>
                                </w:r>
                              </w:p>
                            </w:txbxContent>
                          </wps:txbx>
                          <wps:bodyPr rot="0" vert="horz" wrap="square" lIns="91440" tIns="45720" rIns="91440" bIns="45720" anchor="ctr" anchorCtr="0">
                            <a:noAutofit/>
                          </wps:bodyPr>
                        </wps:wsp>
                        <wps:wsp>
                          <wps:cNvPr id="15" name="Text Box 2"/>
                          <wps:cNvSpPr txBox="1">
                            <a:spLocks noChangeArrowheads="1"/>
                          </wps:cNvSpPr>
                          <wps:spPr bwMode="auto">
                            <a:xfrm>
                              <a:off x="150106" y="4445566"/>
                              <a:ext cx="2704514" cy="572770"/>
                            </a:xfrm>
                            <a:prstGeom prst="rect">
                              <a:avLst/>
                            </a:prstGeom>
                            <a:noFill/>
                            <a:ln w="9525">
                              <a:noFill/>
                              <a:miter lim="800000"/>
                              <a:headEnd/>
                              <a:tailEnd/>
                            </a:ln>
                          </wps:spPr>
                          <wps:txbx>
                            <w:txbxContent>
                              <w:p w14:paraId="219B0D2B" w14:textId="6D3C2EE9" w:rsidR="001B7C7B" w:rsidRPr="001B7C7B" w:rsidRDefault="00F72F4D" w:rsidP="00D95DC2">
                                <w:pPr>
                                  <w:jc w:val="center"/>
                                  <w:rPr>
                                    <w:sz w:val="40"/>
                                    <w:lang w:val="en-GB"/>
                                  </w:rPr>
                                </w:pPr>
                                <w:r>
                                  <w:rPr>
                                    <w:sz w:val="40"/>
                                    <w:lang w:val="en-GB"/>
                                  </w:rPr>
                                  <w:t>Learning For Life</w:t>
                                </w:r>
                                <w:r w:rsidR="00C015E0">
                                  <w:rPr>
                                    <w:sz w:val="40"/>
                                    <w:lang w:val="en-GB"/>
                                  </w:rPr>
                                  <w:t xml:space="preserve"> / SRE</w:t>
                                </w:r>
                              </w:p>
                            </w:txbxContent>
                          </wps:txbx>
                          <wps:bodyPr rot="0" vert="horz" wrap="square" lIns="91440" tIns="45720" rIns="91440" bIns="45720" anchor="ctr" anchorCtr="0">
                            <a:noAutofit/>
                          </wps:bodyPr>
                        </wps:wsp>
                      </wpg:grpSp>
                      <wpg:grpSp>
                        <wpg:cNvPr id="24" name="Group 24"/>
                        <wpg:cNvGrpSpPr/>
                        <wpg:grpSpPr>
                          <a:xfrm>
                            <a:off x="3962440" y="1169667"/>
                            <a:ext cx="2974975" cy="6056065"/>
                            <a:chOff x="-9059" y="-72279"/>
                            <a:chExt cx="2974975" cy="6056065"/>
                          </a:xfrm>
                        </wpg:grpSpPr>
                        <wps:wsp>
                          <wps:cNvPr id="16" name="Rectangle 16"/>
                          <wps:cNvSpPr/>
                          <wps:spPr>
                            <a:xfrm>
                              <a:off x="150175" y="397439"/>
                              <a:ext cx="2733153" cy="3530893"/>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6364C66D" w14:textId="77777777" w:rsidR="008B3D78" w:rsidRPr="008B3D78" w:rsidRDefault="008B3D78" w:rsidP="008B3D78">
                                <w:pPr>
                                  <w:rPr>
                                    <w:lang w:val="en-GB"/>
                                  </w:rPr>
                                </w:pPr>
                                <w:r w:rsidRPr="008B3D78">
                                  <w:rPr>
                                    <w:lang w:val="en-GB"/>
                                  </w:rPr>
                                  <w:t>Pupils in Peacocks will be preparing for their Entry Level 1 Number Assessment. Pupils in Cranes will be developing their understanding of number through a range of sensory and interactive activities, with a particular focus on addition and subtraction. Where appropriate, learning opportunities will be extended into the local community to support the application of mathematical skills in real-life contexts.</w:t>
                                </w:r>
                              </w:p>
                              <w:p w14:paraId="5AA0D8A0" w14:textId="2E9E5E56" w:rsidR="00E55C47" w:rsidRDefault="00E55C47" w:rsidP="005B0BA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94737" y="4404622"/>
                              <a:ext cx="2688590" cy="1579164"/>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5A0BB399" w14:textId="203A66DC" w:rsidR="00951E7E" w:rsidRPr="00951E7E" w:rsidRDefault="00951E7E" w:rsidP="00951E7E">
                                <w:pPr>
                                  <w:jc w:val="both"/>
                                  <w:rPr>
                                    <w:rFonts w:cstheme="minorHAnsi"/>
                                    <w:lang w:val="en-GB"/>
                                  </w:rPr>
                                </w:pPr>
                                <w:r>
                                  <w:rPr>
                                    <w:rFonts w:cstheme="minorHAnsi"/>
                                    <w:lang w:val="en-GB"/>
                                  </w:rPr>
                                  <w:t>We will be d</w:t>
                                </w:r>
                                <w:r w:rsidRPr="00951E7E">
                                  <w:rPr>
                                    <w:rFonts w:cstheme="minorHAnsi"/>
                                    <w:lang w:val="en-GB"/>
                                  </w:rPr>
                                  <w:t>eveloping independence and functional life skills through supermarket visits, including locating items, following shopping routines at the checkout, creating shopping lists, and purchasing ingredients needed for cooking sessions.</w:t>
                                </w:r>
                              </w:p>
                              <w:p w14:paraId="751961DA" w14:textId="20543897" w:rsidR="00FD1296" w:rsidRPr="009361C6" w:rsidRDefault="00FD1296" w:rsidP="003F6886">
                                <w:pPr>
                                  <w:jc w:val="both"/>
                                  <w:rPr>
                                    <w:rFonts w:cstheme="minorHAnsi"/>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Text Box 2"/>
                          <wps:cNvSpPr txBox="1">
                            <a:spLocks noChangeArrowheads="1"/>
                          </wps:cNvSpPr>
                          <wps:spPr bwMode="auto">
                            <a:xfrm>
                              <a:off x="-9059" y="-72279"/>
                              <a:ext cx="2974975" cy="382258"/>
                            </a:xfrm>
                            <a:prstGeom prst="rect">
                              <a:avLst/>
                            </a:prstGeom>
                            <a:noFill/>
                            <a:ln w="9525">
                              <a:noFill/>
                              <a:miter lim="800000"/>
                              <a:headEnd/>
                              <a:tailEnd/>
                            </a:ln>
                          </wps:spPr>
                          <wps:txbx>
                            <w:txbxContent>
                              <w:p w14:paraId="00F19079" w14:textId="5FCCDA3B" w:rsidR="001B7C7B" w:rsidRPr="001B7C7B" w:rsidRDefault="00B26F77" w:rsidP="00B1641D">
                                <w:pPr>
                                  <w:jc w:val="center"/>
                                  <w:rPr>
                                    <w:sz w:val="40"/>
                                    <w:lang w:val="en-GB"/>
                                  </w:rPr>
                                </w:pPr>
                                <w:r>
                                  <w:rPr>
                                    <w:sz w:val="40"/>
                                    <w:lang w:val="en-GB"/>
                                  </w:rPr>
                                  <w:t xml:space="preserve">Functional </w:t>
                                </w:r>
                                <w:r w:rsidR="001B7C7B">
                                  <w:rPr>
                                    <w:sz w:val="40"/>
                                    <w:lang w:val="en-GB"/>
                                  </w:rPr>
                                  <w:t>Mat</w:t>
                                </w:r>
                                <w:r w:rsidR="00B1641D">
                                  <w:rPr>
                                    <w:sz w:val="40"/>
                                    <w:lang w:val="en-GB"/>
                                  </w:rPr>
                                  <w:t>hs</w:t>
                                </w:r>
                              </w:p>
                            </w:txbxContent>
                          </wps:txbx>
                          <wps:bodyPr rot="0" vert="horz" wrap="square" lIns="91440" tIns="45720" rIns="91440" bIns="45720" anchor="t" anchorCtr="0">
                            <a:noAutofit/>
                          </wps:bodyPr>
                        </wps:wsp>
                        <wps:wsp>
                          <wps:cNvPr id="20" name="Text Box 2"/>
                          <wps:cNvSpPr txBox="1">
                            <a:spLocks noChangeArrowheads="1"/>
                          </wps:cNvSpPr>
                          <wps:spPr bwMode="auto">
                            <a:xfrm>
                              <a:off x="215613" y="3978398"/>
                              <a:ext cx="2718403" cy="556820"/>
                            </a:xfrm>
                            <a:prstGeom prst="rect">
                              <a:avLst/>
                            </a:prstGeom>
                            <a:noFill/>
                            <a:ln w="9525">
                              <a:noFill/>
                              <a:miter lim="800000"/>
                              <a:headEnd/>
                              <a:tailEnd/>
                            </a:ln>
                          </wps:spPr>
                          <wps:txbx>
                            <w:txbxContent>
                              <w:p w14:paraId="4E40134D" w14:textId="7EECF6CC" w:rsidR="001B7C7B" w:rsidRPr="001B7C7B" w:rsidRDefault="00D22B15" w:rsidP="00B1641D">
                                <w:pPr>
                                  <w:jc w:val="center"/>
                                  <w:rPr>
                                    <w:sz w:val="40"/>
                                    <w:lang w:val="en-GB"/>
                                  </w:rPr>
                                </w:pPr>
                                <w:r>
                                  <w:rPr>
                                    <w:sz w:val="40"/>
                                    <w:lang w:val="en-GB"/>
                                  </w:rPr>
                                  <w:t>Shopping</w:t>
                                </w:r>
                              </w:p>
                            </w:txbxContent>
                          </wps:txbx>
                          <wps:bodyPr rot="0" vert="horz" wrap="square" lIns="91440" tIns="45720" rIns="91440" bIns="45720" anchor="ctr" anchorCtr="0">
                            <a:noAutofit/>
                          </wps:bodyPr>
                        </wps:wsp>
                      </wpg:grpSp>
                      <wpg:grpSp>
                        <wpg:cNvPr id="25" name="Group 25"/>
                        <wpg:cNvGrpSpPr/>
                        <wpg:grpSpPr>
                          <a:xfrm>
                            <a:off x="4015661" y="1143408"/>
                            <a:ext cx="9678997" cy="8408734"/>
                            <a:chOff x="-3463312" y="-98538"/>
                            <a:chExt cx="9678997" cy="8408734"/>
                          </a:xfrm>
                        </wpg:grpSpPr>
                        <wps:wsp>
                          <wps:cNvPr id="26" name="Rectangle 26"/>
                          <wps:cNvSpPr/>
                          <wps:spPr>
                            <a:xfrm>
                              <a:off x="147454" y="295831"/>
                              <a:ext cx="2694940" cy="2622768"/>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105CBDA8" w14:textId="77777777" w:rsidR="00516D4D" w:rsidRPr="00516D4D" w:rsidRDefault="00516D4D" w:rsidP="00516D4D">
                                <w:pPr>
                                  <w:jc w:val="center"/>
                                  <w:rPr>
                                    <w:lang w:val="en-GB"/>
                                  </w:rPr>
                                </w:pPr>
                                <w:r w:rsidRPr="00516D4D">
                                  <w:rPr>
                                    <w:lang w:val="en-GB"/>
                                  </w:rPr>
                                  <w:t>This term, pupils will participate in travel training lessons focused on developing independence and confidence in navigating both the school environment and the local community. Pupils will follow simple, familiar routes within school and in the wider community, helping them to build essential travel and safety skills. Some pupils will also learn how to use the swipe access system independently, enabling them to move more confidently and autonomously around the school environment.</w:t>
                                </w:r>
                              </w:p>
                              <w:p w14:paraId="23B5E316" w14:textId="0E8C72EC" w:rsidR="00C3104C" w:rsidRPr="00CB5468" w:rsidRDefault="00C3104C" w:rsidP="00C3104C">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3491508" y="5424172"/>
                              <a:ext cx="2724177" cy="2583313"/>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43573407" w14:textId="77777777" w:rsidR="004F6EDD" w:rsidRPr="004F6EDD" w:rsidRDefault="00331A06" w:rsidP="004F6EDD">
                                <w:pPr>
                                  <w:jc w:val="both"/>
                                  <w:rPr>
                                    <w:rFonts w:ascii="Calibri" w:eastAsia="Times New Roman" w:hAnsi="Calibri" w:cs="Calibri"/>
                                    <w:lang w:val="en-GB" w:eastAsia="en-GB"/>
                                  </w:rPr>
                                </w:pPr>
                                <w:r w:rsidRPr="00FF239E">
                                  <w:rPr>
                                    <w:rFonts w:ascii="Calibri" w:eastAsia="Times New Roman" w:hAnsi="Calibri" w:cs="Calibri"/>
                                    <w:lang w:eastAsia="en-GB"/>
                                  </w:rPr>
                                  <w:t> </w:t>
                                </w:r>
                                <w:r w:rsidR="004F6EDD" w:rsidRPr="004F6EDD">
                                  <w:rPr>
                                    <w:rFonts w:ascii="Calibri" w:eastAsia="Times New Roman" w:hAnsi="Calibri" w:cs="Calibri"/>
                                    <w:lang w:val="en-GB" w:eastAsia="en-GB"/>
                                  </w:rPr>
                                  <w:t>As part of learning how to access and engage with the curriculum throughout the term, pupils will visit a range of country parks and National Trust properties. These visits will provide meaningful opportunities to develop independence, communication, social skills, and learning beyond the classroom. Planned destinations may include Milton Country Park, Hinchingbrooke Country Park, Anglesey Abbey, Wimpole Estate, and Belton House, alongside other suitable venues that support curriculum learning and Preparation for Adulthood outcomes.</w:t>
                                </w:r>
                              </w:p>
                              <w:p w14:paraId="20D6D695" w14:textId="0373D879" w:rsidR="007D46E3" w:rsidRPr="000E7B6C" w:rsidRDefault="007D46E3" w:rsidP="00331A06">
                                <w:pPr>
                                  <w:jc w:val="both"/>
                                  <w:rPr>
                                    <w:lang w:val="en-GB"/>
                                  </w:rPr>
                                </w:pPr>
                              </w:p>
                              <w:p w14:paraId="0D208F9A" w14:textId="4AED453A" w:rsidR="00313AA2" w:rsidRPr="00CC49BB" w:rsidRDefault="00313AA2" w:rsidP="00B501A4">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ectangle 28"/>
                          <wps:cNvSpPr/>
                          <wps:spPr>
                            <a:xfrm>
                              <a:off x="-3319198" y="6614605"/>
                              <a:ext cx="2647494" cy="1695591"/>
                            </a:xfrm>
                            <a:prstGeom prst="rect">
                              <a:avLst/>
                            </a:prstGeom>
                            <a:ln>
                              <a:solidFill>
                                <a:srgbClr val="C00000"/>
                              </a:solidFill>
                            </a:ln>
                          </wps:spPr>
                          <wps:style>
                            <a:lnRef idx="2">
                              <a:schemeClr val="accent2"/>
                            </a:lnRef>
                            <a:fillRef idx="1">
                              <a:schemeClr val="lt1"/>
                            </a:fillRef>
                            <a:effectRef idx="0">
                              <a:schemeClr val="accent2"/>
                            </a:effectRef>
                            <a:fontRef idx="minor">
                              <a:schemeClr val="dk1"/>
                            </a:fontRef>
                          </wps:style>
                          <wps:txbx>
                            <w:txbxContent>
                              <w:p w14:paraId="74D0C9AC" w14:textId="77777777" w:rsidR="005E6481" w:rsidRPr="005E6481" w:rsidRDefault="005E6481" w:rsidP="005E6481">
                                <w:pPr>
                                  <w:spacing w:after="0" w:line="300" w:lineRule="atLeast"/>
                                  <w:rPr>
                                    <w:rFonts w:ascii="Segoe UI" w:eastAsia="Times New Roman" w:hAnsi="Segoe UI" w:cs="Segoe UI"/>
                                    <w:sz w:val="21"/>
                                    <w:szCs w:val="21"/>
                                    <w:lang w:val="en-GB" w:eastAsia="en-GB"/>
                                  </w:rPr>
                                </w:pPr>
                                <w:r w:rsidRPr="005E6481">
                                  <w:rPr>
                                    <w:rFonts w:ascii="Segoe UI" w:eastAsia="Times New Roman" w:hAnsi="Segoe UI" w:cs="Segoe UI"/>
                                    <w:sz w:val="21"/>
                                    <w:szCs w:val="21"/>
                                    <w:lang w:val="en-GB" w:eastAsia="en-GB"/>
                                  </w:rPr>
                                  <w:t>This term, we will be learning how to take part in household routines and keep living spaces clean and tidy. Pupils will build their independence by learning why cleanliness is important for health, safety and wellbeing.</w:t>
                                </w:r>
                              </w:p>
                              <w:p w14:paraId="566AE3C0" w14:textId="5E52AF55" w:rsidR="004104D6" w:rsidRPr="00896C09" w:rsidRDefault="004104D6" w:rsidP="00896C09">
                                <w:pP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109353" y="-98538"/>
                              <a:ext cx="2729256" cy="381668"/>
                            </a:xfrm>
                            <a:prstGeom prst="rect">
                              <a:avLst/>
                            </a:prstGeom>
                            <a:noFill/>
                            <a:ln w="9525">
                              <a:noFill/>
                              <a:miter lim="800000"/>
                              <a:headEnd/>
                              <a:tailEnd/>
                            </a:ln>
                          </wps:spPr>
                          <wps:txbx>
                            <w:txbxContent>
                              <w:p w14:paraId="511FBFE6" w14:textId="0F576038" w:rsidR="00C519FA" w:rsidRPr="001B7C7B" w:rsidRDefault="00691B11" w:rsidP="005F50C7">
                                <w:pPr>
                                  <w:jc w:val="center"/>
                                  <w:rPr>
                                    <w:sz w:val="40"/>
                                    <w:lang w:val="en-GB"/>
                                  </w:rPr>
                                </w:pPr>
                                <w:r>
                                  <w:rPr>
                                    <w:sz w:val="40"/>
                                    <w:lang w:val="en-GB"/>
                                  </w:rPr>
                                  <w:t xml:space="preserve">Travel </w:t>
                                </w:r>
                                <w:r w:rsidR="00C015E0">
                                  <w:rPr>
                                    <w:sz w:val="40"/>
                                    <w:lang w:val="en-GB"/>
                                  </w:rPr>
                                  <w:t>Training</w:t>
                                </w:r>
                              </w:p>
                            </w:txbxContent>
                          </wps:txbx>
                          <wps:bodyPr rot="0" vert="horz" wrap="square" lIns="91440" tIns="45720" rIns="91440" bIns="45720" anchor="t" anchorCtr="0">
                            <a:noAutofit/>
                          </wps:bodyPr>
                        </wps:wsp>
                        <wps:wsp>
                          <wps:cNvPr id="31" name="Text Box 2"/>
                          <wps:cNvSpPr txBox="1">
                            <a:spLocks noChangeArrowheads="1"/>
                          </wps:cNvSpPr>
                          <wps:spPr bwMode="auto">
                            <a:xfrm>
                              <a:off x="-3463312" y="6185337"/>
                              <a:ext cx="2974975" cy="551280"/>
                            </a:xfrm>
                            <a:prstGeom prst="rect">
                              <a:avLst/>
                            </a:prstGeom>
                            <a:noFill/>
                            <a:ln w="9525">
                              <a:noFill/>
                              <a:miter lim="800000"/>
                              <a:headEnd/>
                              <a:tailEnd/>
                            </a:ln>
                          </wps:spPr>
                          <wps:txbx>
                            <w:txbxContent>
                              <w:p w14:paraId="254DAC57" w14:textId="58D6B4AE" w:rsidR="00C519FA" w:rsidRPr="001B7C7B" w:rsidRDefault="00133A35" w:rsidP="00B1641D">
                                <w:pPr>
                                  <w:jc w:val="center"/>
                                  <w:rPr>
                                    <w:sz w:val="40"/>
                                    <w:lang w:val="en-GB"/>
                                  </w:rPr>
                                </w:pPr>
                                <w:r>
                                  <w:rPr>
                                    <w:sz w:val="40"/>
                                    <w:lang w:val="en-GB"/>
                                  </w:rPr>
                                  <w:t>Home Skills</w:t>
                                </w:r>
                              </w:p>
                            </w:txbxContent>
                          </wps:txbx>
                          <wps:bodyPr rot="0" vert="horz" wrap="square" lIns="91440" tIns="45720" rIns="91440" bIns="45720" anchor="ctr" anchorCtr="0">
                            <a:noAutofit/>
                          </wps:bodyPr>
                        </wps:wsp>
                      </wpg:grpSp>
                    </wpg:wgp>
                  </a:graphicData>
                </a:graphic>
                <wp14:sizeRelV relativeFrom="margin">
                  <wp14:pctHeight>0</wp14:pctHeight>
                </wp14:sizeRelV>
              </wp:anchor>
            </w:drawing>
          </mc:Choice>
          <mc:Fallback>
            <w:pict>
              <v:group w14:anchorId="383808B6" id="Group 35" o:spid="_x0000_s1026" style="position:absolute;margin-left:-1.1pt;margin-top:-33.25pt;width:1119.75pt;height:811.35pt;z-index:251658240;mso-height-relative:margin" coordorigin=",-562" coordsize="142209,10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">
                <v:roundrect id="Rounded Rectangle 1" o:spid="_x0000_s1027" style="position:absolute;width:142209;height:102487;visibility:visible;mso-wrap-style:square;v-text-anchor:middle" arcsize="400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" fillcolor="#c00000" strokecolor="#c00000" strokeweight=".5pt">
                  <v:stroke joinstyle="miter"/>
                </v:roundrect>
                <v:roundrect id="Rounded Rectangle 2" o:spid="_x0000_s1028" style="position:absolute;top:8734;width:142208;height:93751;visibility:visible;mso-wrap-style:square;v-text-anchor:middle" arcsize="442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" fillcolor="red" strokecolor="#c00000" strokeweight="1pt">
                  <v:stroke joinstyle="miter"/>
                </v:roundrect>
                <v:rect id="Rectangle 6" o:spid="_x0000_s1029" style="position:absolute;left:108636;top:11464;width:29749;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" fillcolor="#fc3e4c" strokecolor="#c00000" strokeweight="3pt"/>
                <v:rect id="Rectangle 7" o:spid="_x0000_s1030" style="position:absolute;left:74789;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" fillcolor="#fc3e4c" strokecolor="#c00000" strokeweight="3pt"/>
                <v:rect id="Rectangle 8" o:spid="_x0000_s1031" style="position:absolute;left:39851;top:11464;width:29750;height:8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" fillcolor="#fc3e4c" strokecolor="#c00000" strokeweight="3pt"/>
                <v:rect id="Rectangle 9" o:spid="_x0000_s1032" style="position:absolute;left:5134;top:11284;width:29750;height:86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" fillcolor="#fc3e4c" strokecolor="#c00000" strokeweight="4.5pt"/>
                <v:shapetype id="_x0000_t202" coordsize="21600,21600" o:spt="202" path="m,l,21600r21600,l21600,xe">
                  <v:stroke joinstyle="miter"/>
                  <v:path gradientshapeok="t" o:connecttype="rect"/>
                </v:shapetype>
                <v:shape id="_x0000_s1033" type="#_x0000_t202" style="position:absolute;left:55342;top:-562;width:36030;height:8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" filled="f" strokecolor="#c00000">
                  <v:textbox style="mso-fit-shape-to-text:t">
                    <w:txbxContent>
                      <w:p w14:paraId="7CF9C9E6" w14:textId="48D6B1AD" w:rsidR="001B7C7B" w:rsidRPr="001B7C7B" w:rsidRDefault="00D054BB" w:rsidP="0099519E">
                        <w:pPr>
                          <w:jc w:val="center"/>
                          <w:rPr>
                            <w:sz w:val="72"/>
                          </w:rPr>
                        </w:pPr>
                        <w:r>
                          <w:rPr>
                            <w:sz w:val="72"/>
                          </w:rPr>
                          <w:t>Sixth Form</w:t>
                        </w:r>
                      </w:p>
                    </w:txbxContent>
                  </v:textbox>
                </v:shape>
                <v:group id="Group 34" o:spid="_x0000_s1034" style="position:absolute;left:5049;top:11696;width:29750;height:81137" coordorigin=",-313" coordsize="29749,8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rect id="Rectangle 10" o:spid="_x0000_s1035" style="position:absolute;left:1029;top:4101;width:27358;height:236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" fillcolor="white [3201]" strokecolor="#c00000" strokeweight="1pt">
                    <v:textbox>
                      <w:txbxContent>
                        <w:p w14:paraId="17660E00" w14:textId="77777777" w:rsidR="007B72D4" w:rsidRPr="007B72D4" w:rsidRDefault="007B72D4" w:rsidP="00496285">
                          <w:pPr>
                            <w:rPr>
                              <w:lang w:val="en-GB"/>
                            </w:rPr>
                          </w:pPr>
                          <w:r w:rsidRPr="007B72D4">
                            <w:rPr>
                              <w:lang w:val="en-GB"/>
                            </w:rPr>
                            <w:t>During Functional English lessons this term, learners will develop their skills in communicating personal information in preparation for Annual Reviews, using their preferred communication methods and tools. They will explore and express their likes, dislikes, preferences, and aspirations across home, school, and community settings. Learners will also practise sharing information about themselves to help inform future planning, decision-making, and Preparation for Adulthood pathways.</w:t>
                          </w:r>
                        </w:p>
                        <w:p w14:paraId="2CC48E61" w14:textId="29796DAC" w:rsidR="007C2C62" w:rsidRPr="007C2C62" w:rsidRDefault="007C2C62" w:rsidP="007C2C62">
                          <w:pPr>
                            <w:jc w:val="center"/>
                            <w:rPr>
                              <w:noProof/>
                            </w:rPr>
                          </w:pPr>
                        </w:p>
                      </w:txbxContent>
                    </v:textbox>
                  </v:rect>
                  <v:rect id="Rectangle 11" o:spid="_x0000_s1036" style="position:absolute;left:1501;top:33617;width:26886;height:10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" fillcolor="white [3201]" strokecolor="#c00000" strokeweight="1pt">
                    <v:textbox>
                      <w:txbxContent>
                        <w:p w14:paraId="6ED4F9C9" w14:textId="77777777" w:rsidR="00B8732E" w:rsidRPr="00B8732E" w:rsidRDefault="00B8732E" w:rsidP="00B8732E">
                          <w:pPr>
                            <w:jc w:val="center"/>
                            <w:rPr>
                              <w:sz w:val="18"/>
                              <w:szCs w:val="18"/>
                              <w:lang w:val="en-GB"/>
                            </w:rPr>
                          </w:pPr>
                          <w:r w:rsidRPr="00B8732E">
                            <w:rPr>
                              <w:sz w:val="18"/>
                              <w:szCs w:val="18"/>
                              <w:lang w:val="en-GB"/>
                            </w:rPr>
                            <w:t>This term, we will be learning about how to use PowerPoint to explore topics of interest, select relevant images, and create engaging presentations. We will also practise presenting and sharing our work with our classmates, developing our communication and ICT skills.</w:t>
                          </w:r>
                        </w:p>
                        <w:p w14:paraId="53A7D61E" w14:textId="415CE5A0" w:rsidR="001A5365" w:rsidRPr="00084E23" w:rsidRDefault="001A5365" w:rsidP="004571B0">
                          <w:pPr>
                            <w:jc w:val="center"/>
                            <w:rPr>
                              <w:sz w:val="18"/>
                              <w:szCs w:val="18"/>
                              <w:lang w:val="en-GB"/>
                            </w:rPr>
                          </w:pPr>
                        </w:p>
                      </w:txbxContent>
                    </v:textbox>
                  </v:rect>
                  <v:rect id="Rectangle 12" o:spid="_x0000_s1037" style="position:absolute;left:1755;top:49404;width:27180;height:31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" fillcolor="white [3201]" strokecolor="#c00000" strokeweight="1pt">
                    <v:textbox>
                      <w:txbxContent>
                        <w:p w14:paraId="1D7B95EE" w14:textId="69F193A5" w:rsidR="00496285" w:rsidRPr="00496285" w:rsidRDefault="00496285" w:rsidP="00496285">
                          <w:pPr>
                            <w:jc w:val="center"/>
                            <w:rPr>
                              <w:rFonts w:eastAsia="Lato Light" w:cstheme="minorHAnsi"/>
                              <w:sz w:val="20"/>
                              <w:lang w:val="en-GB" w:eastAsia="en-GB" w:bidi="en-GB"/>
                            </w:rPr>
                          </w:pPr>
                          <w:r w:rsidRPr="00496285">
                            <w:rPr>
                              <w:rFonts w:eastAsia="Lato Light" w:cstheme="minorHAnsi"/>
                              <w:sz w:val="20"/>
                              <w:lang w:val="en-GB" w:eastAsia="en-GB" w:bidi="en-GB"/>
                            </w:rPr>
                            <w:t>This half term, we will be learning all about ourselves, our futures, and the people who are important to us. Pupils will complete an "All About Me" profile, exploring their family members, friends, and key people who support them. We will think about our likes and dislikes, celebrate our strengths and achievements, and learn strategies that help us maintain our wellbeing and emotional health. As part of our Preparation for Adulthood learning, pupils will explore their future aspirations and goals, thinking about what they would like to achieve as they grow older and the steps they can take to reach those ambitions. We will also learn about keeping ourselves safe, including recognising trusted adults and making safe choices in different situations.</w:t>
                          </w:r>
                        </w:p>
                        <w:p w14:paraId="0F160D82" w14:textId="4ED1BC61" w:rsidR="000F37F2" w:rsidRPr="00332DF0" w:rsidRDefault="000F37F2" w:rsidP="00081F49">
                          <w:pPr>
                            <w:jc w:val="center"/>
                            <w:rPr>
                              <w:rFonts w:eastAsia="Lato Light" w:cstheme="minorHAnsi"/>
                              <w:sz w:val="20"/>
                              <w:lang w:eastAsia="en-GB" w:bidi="en-GB"/>
                            </w:rPr>
                          </w:pPr>
                        </w:p>
                      </w:txbxContent>
                    </v:textbox>
                  </v:rect>
                  <v:shape id="_x0000_s1038" type="#_x0000_t202" style="position:absolute;top:-313;width:29749;height:4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368AE851" w14:textId="27B9D980" w:rsidR="001B7C7B" w:rsidRPr="001B7C7B" w:rsidRDefault="00B26F77" w:rsidP="00D95DC2">
                          <w:pPr>
                            <w:jc w:val="center"/>
                            <w:rPr>
                              <w:sz w:val="40"/>
                              <w:lang w:val="en-GB"/>
                            </w:rPr>
                          </w:pPr>
                          <w:r>
                            <w:rPr>
                              <w:sz w:val="40"/>
                              <w:lang w:val="en-GB"/>
                            </w:rPr>
                            <w:t xml:space="preserve">Functional </w:t>
                          </w:r>
                          <w:r w:rsidR="001D19F4">
                            <w:rPr>
                              <w:sz w:val="40"/>
                              <w:lang w:val="en-GB"/>
                            </w:rPr>
                            <w:t>Englis</w:t>
                          </w:r>
                          <w:r w:rsidR="00782D94">
                            <w:rPr>
                              <w:sz w:val="40"/>
                              <w:lang w:val="en-GB"/>
                            </w:rPr>
                            <w:t>h</w:t>
                          </w:r>
                        </w:p>
                      </w:txbxContent>
                    </v:textbox>
                  </v:shape>
                  <v:shape id="_x0000_s1039" type="#_x0000_t202" style="position:absolute;left:609;top:28059;width:27327;height:57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6snwQAAANsAAAAPAAAAZHJzL2Rvd25yZXYueG1sRE/dasIw&#10;FL4f+A7hCN4Mm06G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NcPqyfBAAAA2wAAAA8AAAAA&#10;AAAAAAAAAAAABwIAAGRycy9kb3ducmV2LnhtbFBLBQYAAAAAAwADALcAAAD1AgAAAAA=&#10;" filled="f" stroked="f">
                    <v:textbox>
                      <w:txbxContent>
                        <w:p w14:paraId="09FF48DD" w14:textId="32E92655" w:rsidR="001B7C7B" w:rsidRPr="001B7C7B" w:rsidRDefault="00C411C0" w:rsidP="00D95DC2">
                          <w:pPr>
                            <w:jc w:val="center"/>
                            <w:rPr>
                              <w:sz w:val="40"/>
                              <w:lang w:val="en-GB"/>
                            </w:rPr>
                          </w:pPr>
                          <w:r>
                            <w:rPr>
                              <w:sz w:val="40"/>
                              <w:lang w:val="en-GB"/>
                            </w:rPr>
                            <w:t>Digital Skills</w:t>
                          </w:r>
                        </w:p>
                      </w:txbxContent>
                    </v:textbox>
                  </v:shape>
                  <v:shape id="_x0000_s1040" type="#_x0000_t202" style="position:absolute;left:1501;top:44455;width:27045;height:57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" filled="f" stroked="f">
                    <v:textbox>
                      <w:txbxContent>
                        <w:p w14:paraId="219B0D2B" w14:textId="6D3C2EE9" w:rsidR="001B7C7B" w:rsidRPr="001B7C7B" w:rsidRDefault="00F72F4D" w:rsidP="00D95DC2">
                          <w:pPr>
                            <w:jc w:val="center"/>
                            <w:rPr>
                              <w:sz w:val="40"/>
                              <w:lang w:val="en-GB"/>
                            </w:rPr>
                          </w:pPr>
                          <w:r>
                            <w:rPr>
                              <w:sz w:val="40"/>
                              <w:lang w:val="en-GB"/>
                            </w:rPr>
                            <w:t>Learning For Life</w:t>
                          </w:r>
                          <w:r w:rsidR="00C015E0">
                            <w:rPr>
                              <w:sz w:val="40"/>
                              <w:lang w:val="en-GB"/>
                            </w:rPr>
                            <w:t xml:space="preserve"> / SRE</w:t>
                          </w:r>
                        </w:p>
                      </w:txbxContent>
                    </v:textbox>
                  </v:shape>
                </v:group>
                <v:group id="Group 24" o:spid="_x0000_s1041" style="position:absolute;left:39624;top:11696;width:29750;height:60561" coordorigin="-90,-722" coordsize="29749,6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Rectangle 16" o:spid="_x0000_s1042" style="position:absolute;left:1501;top:3974;width:27332;height:35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" fillcolor="white [3201]" strokecolor="#c00000" strokeweight="1pt">
                    <v:textbox>
                      <w:txbxContent>
                        <w:p w14:paraId="6364C66D" w14:textId="77777777" w:rsidR="008B3D78" w:rsidRPr="008B3D78" w:rsidRDefault="008B3D78" w:rsidP="008B3D78">
                          <w:pPr>
                            <w:rPr>
                              <w:lang w:val="en-GB"/>
                            </w:rPr>
                          </w:pPr>
                          <w:r w:rsidRPr="008B3D78">
                            <w:rPr>
                              <w:lang w:val="en-GB"/>
                            </w:rPr>
                            <w:t>Pupils in Peacocks will be preparing for their Entry Level 1 Number Assessment. Pupils in Cranes will be developing their understanding of number through a range of sensory and interactive activities, with a particular focus on addition and subtraction. Where appropriate, learning opportunities will be extended into the local community to support the application of mathematical skills in real-life contexts.</w:t>
                          </w:r>
                        </w:p>
                        <w:p w14:paraId="5AA0D8A0" w14:textId="2E9E5E56" w:rsidR="00E55C47" w:rsidRDefault="00E55C47" w:rsidP="005B0BAD"/>
                      </w:txbxContent>
                    </v:textbox>
                  </v:rect>
                  <v:rect id="Rectangle 17" o:spid="_x0000_s1043" style="position:absolute;left:1947;top:44046;width:26886;height:1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" fillcolor="white [3201]" strokecolor="#c00000" strokeweight="1pt">
                    <v:textbox>
                      <w:txbxContent>
                        <w:p w14:paraId="5A0BB399" w14:textId="203A66DC" w:rsidR="00951E7E" w:rsidRPr="00951E7E" w:rsidRDefault="00951E7E" w:rsidP="00951E7E">
                          <w:pPr>
                            <w:jc w:val="both"/>
                            <w:rPr>
                              <w:rFonts w:cstheme="minorHAnsi"/>
                              <w:lang w:val="en-GB"/>
                            </w:rPr>
                          </w:pPr>
                          <w:r>
                            <w:rPr>
                              <w:rFonts w:cstheme="minorHAnsi"/>
                              <w:lang w:val="en-GB"/>
                            </w:rPr>
                            <w:t>We will be d</w:t>
                          </w:r>
                          <w:r w:rsidRPr="00951E7E">
                            <w:rPr>
                              <w:rFonts w:cstheme="minorHAnsi"/>
                              <w:lang w:val="en-GB"/>
                            </w:rPr>
                            <w:t>eveloping independence and functional life skills through supermarket visits, including locating items, following shopping routines at the checkout, creating shopping lists, and purchasing ingredients needed for cooking sessions.</w:t>
                          </w:r>
                        </w:p>
                        <w:p w14:paraId="751961DA" w14:textId="20543897" w:rsidR="00FD1296" w:rsidRPr="009361C6" w:rsidRDefault="00FD1296" w:rsidP="003F6886">
                          <w:pPr>
                            <w:jc w:val="both"/>
                            <w:rPr>
                              <w:rFonts w:cstheme="minorHAnsi"/>
                              <w:lang w:val="en-GB"/>
                            </w:rPr>
                          </w:pPr>
                        </w:p>
                      </w:txbxContent>
                    </v:textbox>
                  </v:rect>
                  <v:shape id="_x0000_s1044" type="#_x0000_t202" style="position:absolute;left:-90;top:-722;width:29749;height:3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00F19079" w14:textId="5FCCDA3B" w:rsidR="001B7C7B" w:rsidRPr="001B7C7B" w:rsidRDefault="00B26F77" w:rsidP="00B1641D">
                          <w:pPr>
                            <w:jc w:val="center"/>
                            <w:rPr>
                              <w:sz w:val="40"/>
                              <w:lang w:val="en-GB"/>
                            </w:rPr>
                          </w:pPr>
                          <w:r>
                            <w:rPr>
                              <w:sz w:val="40"/>
                              <w:lang w:val="en-GB"/>
                            </w:rPr>
                            <w:t xml:space="preserve">Functional </w:t>
                          </w:r>
                          <w:r w:rsidR="001B7C7B">
                            <w:rPr>
                              <w:sz w:val="40"/>
                              <w:lang w:val="en-GB"/>
                            </w:rPr>
                            <w:t>Mat</w:t>
                          </w:r>
                          <w:r w:rsidR="00B1641D">
                            <w:rPr>
                              <w:sz w:val="40"/>
                              <w:lang w:val="en-GB"/>
                            </w:rPr>
                            <w:t>hs</w:t>
                          </w:r>
                        </w:p>
                      </w:txbxContent>
                    </v:textbox>
                  </v:shape>
                  <v:shape id="_x0000_s1045" type="#_x0000_t202" style="position:absolute;left:2156;top:39783;width:27184;height:5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" filled="f" stroked="f">
                    <v:textbox>
                      <w:txbxContent>
                        <w:p w14:paraId="4E40134D" w14:textId="7EECF6CC" w:rsidR="001B7C7B" w:rsidRPr="001B7C7B" w:rsidRDefault="00D22B15" w:rsidP="00B1641D">
                          <w:pPr>
                            <w:jc w:val="center"/>
                            <w:rPr>
                              <w:sz w:val="40"/>
                              <w:lang w:val="en-GB"/>
                            </w:rPr>
                          </w:pPr>
                          <w:r>
                            <w:rPr>
                              <w:sz w:val="40"/>
                              <w:lang w:val="en-GB"/>
                            </w:rPr>
                            <w:t>Shopping</w:t>
                          </w:r>
                        </w:p>
                      </w:txbxContent>
                    </v:textbox>
                  </v:shape>
                </v:group>
                <v:group id="Group 25" o:spid="_x0000_s1046" style="position:absolute;left:40156;top:11434;width:96790;height:84087" coordorigin="-34633,-985" coordsize="96789,84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6" o:spid="_x0000_s1047" style="position:absolute;left:1474;top:2958;width:26949;height:26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" fillcolor="white [3201]" strokecolor="#c00000" strokeweight="1pt">
                    <v:textbox>
                      <w:txbxContent>
                        <w:p w14:paraId="105CBDA8" w14:textId="77777777" w:rsidR="00516D4D" w:rsidRPr="00516D4D" w:rsidRDefault="00516D4D" w:rsidP="00516D4D">
                          <w:pPr>
                            <w:jc w:val="center"/>
                            <w:rPr>
                              <w:lang w:val="en-GB"/>
                            </w:rPr>
                          </w:pPr>
                          <w:r w:rsidRPr="00516D4D">
                            <w:rPr>
                              <w:lang w:val="en-GB"/>
                            </w:rPr>
                            <w:t>This term, pupils will participate in travel training lessons focused on developing independence and confidence in navigating both the school environment and the local community. Pupils will follow simple, familiar routes within school and in the wider community, helping them to build essential travel and safety skills. Some pupils will also learn how to use the swipe access system independently, enabling them to move more confidently and autonomously around the school environment.</w:t>
                          </w:r>
                        </w:p>
                        <w:p w14:paraId="23B5E316" w14:textId="0E8C72EC" w:rsidR="00C3104C" w:rsidRPr="00CB5468" w:rsidRDefault="00C3104C" w:rsidP="00C3104C">
                          <w:pPr>
                            <w:jc w:val="center"/>
                            <w:rPr>
                              <w:lang w:val="en-GB"/>
                            </w:rPr>
                          </w:pPr>
                        </w:p>
                      </w:txbxContent>
                    </v:textbox>
                  </v:rect>
                  <v:rect id="Rectangle 27" o:spid="_x0000_s1048" style="position:absolute;left:34915;top:54241;width:27241;height:25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" fillcolor="white [3201]" strokecolor="#c00000" strokeweight="1pt">
                    <v:textbox>
                      <w:txbxContent>
                        <w:p w14:paraId="43573407" w14:textId="77777777" w:rsidR="004F6EDD" w:rsidRPr="004F6EDD" w:rsidRDefault="00331A06" w:rsidP="004F6EDD">
                          <w:pPr>
                            <w:jc w:val="both"/>
                            <w:rPr>
                              <w:rFonts w:ascii="Calibri" w:eastAsia="Times New Roman" w:hAnsi="Calibri" w:cs="Calibri"/>
                              <w:lang w:val="en-GB" w:eastAsia="en-GB"/>
                            </w:rPr>
                          </w:pPr>
                          <w:r w:rsidRPr="00FF239E">
                            <w:rPr>
                              <w:rFonts w:ascii="Calibri" w:eastAsia="Times New Roman" w:hAnsi="Calibri" w:cs="Calibri"/>
                              <w:lang w:eastAsia="en-GB"/>
                            </w:rPr>
                            <w:t> </w:t>
                          </w:r>
                          <w:r w:rsidR="004F6EDD" w:rsidRPr="004F6EDD">
                            <w:rPr>
                              <w:rFonts w:ascii="Calibri" w:eastAsia="Times New Roman" w:hAnsi="Calibri" w:cs="Calibri"/>
                              <w:lang w:val="en-GB" w:eastAsia="en-GB"/>
                            </w:rPr>
                            <w:t>As part of learning how to access and engage with the curriculum throughout the term, pupils will visit a range of country parks and National Trust properties. These visits will provide meaningful opportunities to develop independence, communication, social skills, and learning beyond the classroom. Planned destinations may include Milton Country Park, Hinchingbrooke Country Park, Anglesey Abbey, Wimpole Estate, and Belton House, alongside other suitable venues that support curriculum learning and Preparation for Adulthood outcomes.</w:t>
                          </w:r>
                        </w:p>
                        <w:p w14:paraId="20D6D695" w14:textId="0373D879" w:rsidR="007D46E3" w:rsidRPr="000E7B6C" w:rsidRDefault="007D46E3" w:rsidP="00331A06">
                          <w:pPr>
                            <w:jc w:val="both"/>
                            <w:rPr>
                              <w:lang w:val="en-GB"/>
                            </w:rPr>
                          </w:pPr>
                        </w:p>
                        <w:p w14:paraId="0D208F9A" w14:textId="4AED453A" w:rsidR="00313AA2" w:rsidRPr="00CC49BB" w:rsidRDefault="00313AA2" w:rsidP="00B501A4">
                          <w:pPr>
                            <w:jc w:val="center"/>
                            <w:rPr>
                              <w:lang w:val="en-GB"/>
                            </w:rPr>
                          </w:pPr>
                        </w:p>
                      </w:txbxContent>
                    </v:textbox>
                  </v:rect>
                  <v:rect id="Rectangle 28" o:spid="_x0000_s1049" style="position:absolute;left:-33191;top:66146;width:26474;height:16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" fillcolor="white [3201]" strokecolor="#c00000" strokeweight="1pt">
                    <v:textbox>
                      <w:txbxContent>
                        <w:p w14:paraId="74D0C9AC" w14:textId="77777777" w:rsidR="005E6481" w:rsidRPr="005E6481" w:rsidRDefault="005E6481" w:rsidP="005E6481">
                          <w:pPr>
                            <w:spacing w:after="0" w:line="300" w:lineRule="atLeast"/>
                            <w:rPr>
                              <w:rFonts w:ascii="Segoe UI" w:eastAsia="Times New Roman" w:hAnsi="Segoe UI" w:cs="Segoe UI"/>
                              <w:sz w:val="21"/>
                              <w:szCs w:val="21"/>
                              <w:lang w:val="en-GB" w:eastAsia="en-GB"/>
                            </w:rPr>
                          </w:pPr>
                          <w:r w:rsidRPr="005E6481">
                            <w:rPr>
                              <w:rFonts w:ascii="Segoe UI" w:eastAsia="Times New Roman" w:hAnsi="Segoe UI" w:cs="Segoe UI"/>
                              <w:sz w:val="21"/>
                              <w:szCs w:val="21"/>
                              <w:lang w:val="en-GB" w:eastAsia="en-GB"/>
                            </w:rPr>
                            <w:t>This term, we will be learning how to take part in household routines and keep living spaces clean and tidy. Pupils will build their independence by learning why cleanliness is important for health, safety and wellbeing.</w:t>
                          </w:r>
                        </w:p>
                        <w:p w14:paraId="566AE3C0" w14:textId="5E52AF55" w:rsidR="004104D6" w:rsidRPr="00896C09" w:rsidRDefault="004104D6" w:rsidP="00896C09">
                          <w:pPr>
                            <w:rPr>
                              <w:lang w:val="en-GB"/>
                            </w:rPr>
                          </w:pPr>
                        </w:p>
                      </w:txbxContent>
                    </v:textbox>
                  </v:rect>
                  <v:shape id="_x0000_s1050" type="#_x0000_t202" style="position:absolute;left:1093;top:-985;width:27293;height:3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511FBFE6" w14:textId="0F576038" w:rsidR="00C519FA" w:rsidRPr="001B7C7B" w:rsidRDefault="00691B11" w:rsidP="005F50C7">
                          <w:pPr>
                            <w:jc w:val="center"/>
                            <w:rPr>
                              <w:sz w:val="40"/>
                              <w:lang w:val="en-GB"/>
                            </w:rPr>
                          </w:pPr>
                          <w:r>
                            <w:rPr>
                              <w:sz w:val="40"/>
                              <w:lang w:val="en-GB"/>
                            </w:rPr>
                            <w:t xml:space="preserve">Travel </w:t>
                          </w:r>
                          <w:r w:rsidR="00C015E0">
                            <w:rPr>
                              <w:sz w:val="40"/>
                              <w:lang w:val="en-GB"/>
                            </w:rPr>
                            <w:t>Training</w:t>
                          </w:r>
                        </w:p>
                      </w:txbxContent>
                    </v:textbox>
                  </v:shape>
                  <v:shape id="_x0000_s1051" type="#_x0000_t202" style="position:absolute;left:-34633;top:61853;width:29750;height:55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" filled="f" stroked="f">
                    <v:textbox>
                      <w:txbxContent>
                        <w:p w14:paraId="254DAC57" w14:textId="58D6B4AE" w:rsidR="00C519FA" w:rsidRPr="001B7C7B" w:rsidRDefault="00133A35" w:rsidP="00B1641D">
                          <w:pPr>
                            <w:jc w:val="center"/>
                            <w:rPr>
                              <w:sz w:val="40"/>
                              <w:lang w:val="en-GB"/>
                            </w:rPr>
                          </w:pPr>
                          <w:r>
                            <w:rPr>
                              <w:sz w:val="40"/>
                              <w:lang w:val="en-GB"/>
                            </w:rPr>
                            <w:t>Home Skills</w:t>
                          </w:r>
                        </w:p>
                      </w:txbxContent>
                    </v:textbox>
                  </v:shape>
                </v:group>
              </v:group>
            </w:pict>
          </mc:Fallback>
        </mc:AlternateContent>
      </w:r>
      <w:r>
        <w:rPr>
          <w:noProof/>
          <w:lang w:val="en-GB" w:eastAsia="en-GB"/>
        </w:rPr>
        <mc:AlternateContent>
          <mc:Choice Requires="wps">
            <w:drawing>
              <wp:anchor distT="0" distB="0" distL="114300" distR="114300" simplePos="0" relativeHeight="251658243" behindDoc="0" locked="0" layoutInCell="1" allowOverlap="1" wp14:anchorId="26BDF359" wp14:editId="1A7FC0FE">
                <wp:simplePos x="0" y="0"/>
                <wp:positionH relativeFrom="column">
                  <wp:posOffset>4335145</wp:posOffset>
                </wp:positionH>
                <wp:positionV relativeFrom="paragraph">
                  <wp:posOffset>141432</wp:posOffset>
                </wp:positionV>
                <wp:extent cx="6429375" cy="634892"/>
                <wp:effectExtent l="0" t="0" r="0" b="0"/>
                <wp:wrapNone/>
                <wp:docPr id="230" name="Text Box 230"/>
                <wp:cNvGraphicFramePr/>
                <a:graphic xmlns:a="http://schemas.openxmlformats.org/drawingml/2006/main">
                  <a:graphicData uri="http://schemas.microsoft.com/office/word/2010/wordprocessingShape">
                    <wps:wsp>
                      <wps:cNvSpPr txBox="1"/>
                      <wps:spPr>
                        <a:xfrm>
                          <a:off x="0" y="0"/>
                          <a:ext cx="6429375" cy="634892"/>
                        </a:xfrm>
                        <a:prstGeom prst="rect">
                          <a:avLst/>
                        </a:prstGeom>
                        <a:noFill/>
                        <a:ln w="6350">
                          <a:noFill/>
                        </a:ln>
                      </wps:spPr>
                      <wps:txbx>
                        <w:txbxContent>
                          <w:p w14:paraId="621BF8B6" w14:textId="2989BF2D" w:rsidR="003A719D" w:rsidRPr="008A4E5B" w:rsidRDefault="007227E3" w:rsidP="0099519E">
                            <w:pPr>
                              <w:jc w:val="center"/>
                              <w:rPr>
                                <w:sz w:val="36"/>
                                <w:szCs w:val="36"/>
                                <w:lang w:val="en-GB"/>
                              </w:rPr>
                            </w:pPr>
                            <w:r>
                              <w:rPr>
                                <w:sz w:val="36"/>
                                <w:szCs w:val="36"/>
                                <w:lang w:val="en-GB"/>
                              </w:rPr>
                              <w:t>T</w:t>
                            </w:r>
                            <w:r w:rsidR="00624F0E" w:rsidRPr="008A4E5B">
                              <w:rPr>
                                <w:sz w:val="36"/>
                                <w:szCs w:val="36"/>
                                <w:lang w:val="en-GB"/>
                              </w:rPr>
                              <w:t>his term</w:t>
                            </w:r>
                            <w:r w:rsidR="003A719D" w:rsidRPr="008A4E5B">
                              <w:rPr>
                                <w:sz w:val="36"/>
                                <w:szCs w:val="36"/>
                                <w:lang w:val="en-GB"/>
                              </w:rPr>
                              <w:t xml:space="preserve"> </w:t>
                            </w:r>
                            <w:r w:rsidR="001336F7" w:rsidRPr="008A4E5B">
                              <w:rPr>
                                <w:sz w:val="36"/>
                                <w:szCs w:val="36"/>
                                <w:lang w:val="en-GB"/>
                              </w:rPr>
                              <w:t>learner</w:t>
                            </w:r>
                            <w:r w:rsidR="003A719D" w:rsidRPr="008A4E5B">
                              <w:rPr>
                                <w:sz w:val="36"/>
                                <w:szCs w:val="36"/>
                                <w:lang w:val="en-GB"/>
                              </w:rPr>
                              <w:t>s will have the opportunity to</w:t>
                            </w:r>
                            <w:r w:rsidR="00E926FD" w:rsidRPr="008A4E5B">
                              <w:rPr>
                                <w:sz w:val="36"/>
                                <w:szCs w:val="36"/>
                                <w:lang w:val="en-GB"/>
                              </w:rPr>
                              <w:t xml:space="preserve"> </w:t>
                            </w:r>
                            <w:r w:rsidR="008A4E5B" w:rsidRPr="008A4E5B">
                              <w:rPr>
                                <w:sz w:val="36"/>
                                <w:szCs w:val="36"/>
                                <w:lang w:val="en-GB"/>
                              </w:rPr>
                              <w:t>learn</w:t>
                            </w:r>
                            <w:r w:rsidR="00E926FD" w:rsidRPr="008A4E5B">
                              <w:rPr>
                                <w:sz w:val="36"/>
                                <w:szCs w:val="36"/>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DF359" id="Text Box 230" o:spid="_x0000_s1052" type="#_x0000_t202" style="position:absolute;margin-left:341.35pt;margin-top:11.15pt;width:506.25pt;height:5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" filled="f" stroked="f" strokeweight=".5pt">
                <v:textbox>
                  <w:txbxContent>
                    <w:p w14:paraId="621BF8B6" w14:textId="2989BF2D" w:rsidR="003A719D" w:rsidRPr="008A4E5B" w:rsidRDefault="007227E3" w:rsidP="0099519E">
                      <w:pPr>
                        <w:jc w:val="center"/>
                        <w:rPr>
                          <w:sz w:val="36"/>
                          <w:szCs w:val="36"/>
                          <w:lang w:val="en-GB"/>
                        </w:rPr>
                      </w:pPr>
                      <w:r>
                        <w:rPr>
                          <w:sz w:val="36"/>
                          <w:szCs w:val="36"/>
                          <w:lang w:val="en-GB"/>
                        </w:rPr>
                        <w:t>T</w:t>
                      </w:r>
                      <w:r w:rsidR="00624F0E" w:rsidRPr="008A4E5B">
                        <w:rPr>
                          <w:sz w:val="36"/>
                          <w:szCs w:val="36"/>
                          <w:lang w:val="en-GB"/>
                        </w:rPr>
                        <w:t>his term</w:t>
                      </w:r>
                      <w:r w:rsidR="003A719D" w:rsidRPr="008A4E5B">
                        <w:rPr>
                          <w:sz w:val="36"/>
                          <w:szCs w:val="36"/>
                          <w:lang w:val="en-GB"/>
                        </w:rPr>
                        <w:t xml:space="preserve"> </w:t>
                      </w:r>
                      <w:r w:rsidR="001336F7" w:rsidRPr="008A4E5B">
                        <w:rPr>
                          <w:sz w:val="36"/>
                          <w:szCs w:val="36"/>
                          <w:lang w:val="en-GB"/>
                        </w:rPr>
                        <w:t>learner</w:t>
                      </w:r>
                      <w:r w:rsidR="003A719D" w:rsidRPr="008A4E5B">
                        <w:rPr>
                          <w:sz w:val="36"/>
                          <w:szCs w:val="36"/>
                          <w:lang w:val="en-GB"/>
                        </w:rPr>
                        <w:t>s will have the opportunity to</w:t>
                      </w:r>
                      <w:r w:rsidR="00E926FD" w:rsidRPr="008A4E5B">
                        <w:rPr>
                          <w:sz w:val="36"/>
                          <w:szCs w:val="36"/>
                          <w:lang w:val="en-GB"/>
                        </w:rPr>
                        <w:t xml:space="preserve"> </w:t>
                      </w:r>
                      <w:r w:rsidR="008A4E5B" w:rsidRPr="008A4E5B">
                        <w:rPr>
                          <w:sz w:val="36"/>
                          <w:szCs w:val="36"/>
                          <w:lang w:val="en-GB"/>
                        </w:rPr>
                        <w:t>learn</w:t>
                      </w:r>
                      <w:r w:rsidR="00E926FD" w:rsidRPr="008A4E5B">
                        <w:rPr>
                          <w:sz w:val="36"/>
                          <w:szCs w:val="36"/>
                          <w:lang w:val="en-GB"/>
                        </w:rPr>
                        <w:t>…</w:t>
                      </w:r>
                    </w:p>
                  </w:txbxContent>
                </v:textbox>
              </v:shape>
            </w:pict>
          </mc:Fallback>
        </mc:AlternateContent>
      </w:r>
      <w:r w:rsidR="00882243">
        <w:rPr>
          <w:noProof/>
        </w:rPr>
        <w:drawing>
          <wp:inline distT="0" distB="0" distL="0" distR="0" wp14:anchorId="57FD5C42" wp14:editId="608FB67F">
            <wp:extent cx="2971800" cy="571500"/>
            <wp:effectExtent l="0" t="0" r="0" b="0"/>
            <wp:docPr id="189598705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71800" cy="571500"/>
                    </a:xfrm>
                    <a:prstGeom prst="rect">
                      <a:avLst/>
                    </a:prstGeom>
                    <a:noFill/>
                  </pic:spPr>
                </pic:pic>
              </a:graphicData>
            </a:graphic>
          </wp:inline>
        </w:drawing>
      </w:r>
      <w:r w:rsidR="000B6F2E">
        <w:rPr>
          <w:noProof/>
        </w:rPr>
        <w:drawing>
          <wp:inline distT="0" distB="0" distL="0" distR="0" wp14:anchorId="115DAB53" wp14:editId="53769448">
            <wp:extent cx="2971800" cy="571500"/>
            <wp:effectExtent l="0" t="0" r="0" b="0"/>
            <wp:docPr id="32923438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571500"/>
                    </a:xfrm>
                    <a:prstGeom prst="rect">
                      <a:avLst/>
                    </a:prstGeom>
                    <a:noFill/>
                  </pic:spPr>
                </pic:pic>
              </a:graphicData>
            </a:graphic>
          </wp:inline>
        </w:drawing>
      </w:r>
    </w:p>
    <w:p w14:paraId="2C078E63" w14:textId="24A738C3" w:rsidR="001863CE" w:rsidRDefault="001863CE"/>
    <w:p w14:paraId="271E5EA5" w14:textId="283718BF" w:rsidR="00C519FA" w:rsidRDefault="00C519FA"/>
    <w:p w14:paraId="4B9096BD" w14:textId="296F716A" w:rsidR="00C519FA" w:rsidRDefault="00D65A01">
      <w:r>
        <w:rPr>
          <w:noProof/>
        </w:rPr>
        <mc:AlternateContent>
          <mc:Choice Requires="wps">
            <w:drawing>
              <wp:anchor distT="0" distB="0" distL="114300" distR="114300" simplePos="0" relativeHeight="251659275" behindDoc="0" locked="0" layoutInCell="1" allowOverlap="1" wp14:anchorId="335EA60F" wp14:editId="090A410B">
                <wp:simplePos x="0" y="0"/>
                <wp:positionH relativeFrom="column">
                  <wp:posOffset>10966450</wp:posOffset>
                </wp:positionH>
                <wp:positionV relativeFrom="paragraph">
                  <wp:posOffset>13335</wp:posOffset>
                </wp:positionV>
                <wp:extent cx="2692400" cy="463550"/>
                <wp:effectExtent l="0" t="0" r="0" b="0"/>
                <wp:wrapNone/>
                <wp:docPr id="548154082" name="Text Box 2"/>
                <wp:cNvGraphicFramePr/>
                <a:graphic xmlns:a="http://schemas.openxmlformats.org/drawingml/2006/main">
                  <a:graphicData uri="http://schemas.microsoft.com/office/word/2010/wordprocessingShape">
                    <wps:wsp>
                      <wps:cNvSpPr txBox="1"/>
                      <wps:spPr>
                        <a:xfrm>
                          <a:off x="0" y="0"/>
                          <a:ext cx="2692400" cy="463550"/>
                        </a:xfrm>
                        <a:prstGeom prst="rect">
                          <a:avLst/>
                        </a:prstGeom>
                        <a:noFill/>
                        <a:ln w="6350">
                          <a:noFill/>
                        </a:ln>
                      </wps:spPr>
                      <wps:txbx>
                        <w:txbxContent>
                          <w:p w14:paraId="38C18640" w14:textId="274DA98B" w:rsidR="00D65A01" w:rsidRPr="003B77BA" w:rsidRDefault="00FE0F3B" w:rsidP="003B77BA">
                            <w:pPr>
                              <w:jc w:val="center"/>
                              <w:rPr>
                                <w:sz w:val="40"/>
                                <w:szCs w:val="40"/>
                              </w:rPr>
                            </w:pPr>
                            <w:r>
                              <w:rPr>
                                <w:sz w:val="40"/>
                                <w:szCs w:val="40"/>
                              </w:rPr>
                              <w:t>Vocational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5EA60F" id="Text Box 2" o:spid="_x0000_s1053" type="#_x0000_t202" style="position:absolute;margin-left:863.5pt;margin-top:1.05pt;width:212pt;height:36.5pt;z-index:251659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" filled="f" stroked="f" strokeweight=".5pt">
                <v:textbox>
                  <w:txbxContent>
                    <w:p w14:paraId="38C18640" w14:textId="274DA98B" w:rsidR="00D65A01" w:rsidRPr="003B77BA" w:rsidRDefault="00FE0F3B" w:rsidP="003B77BA">
                      <w:pPr>
                        <w:jc w:val="center"/>
                        <w:rPr>
                          <w:sz w:val="40"/>
                          <w:szCs w:val="40"/>
                        </w:rPr>
                      </w:pPr>
                      <w:r>
                        <w:rPr>
                          <w:sz w:val="40"/>
                          <w:szCs w:val="40"/>
                        </w:rPr>
                        <w:t>Vocational Learning</w:t>
                      </w:r>
                    </w:p>
                  </w:txbxContent>
                </v:textbox>
              </v:shape>
            </w:pict>
          </mc:Fallback>
        </mc:AlternateContent>
      </w:r>
    </w:p>
    <w:p w14:paraId="617929D8" w14:textId="1D7BE48F" w:rsidR="00C519FA" w:rsidRDefault="00FC5DB7">
      <w:r>
        <w:rPr>
          <w:noProof/>
        </w:rPr>
        <mc:AlternateContent>
          <mc:Choice Requires="wps">
            <w:drawing>
              <wp:anchor distT="0" distB="0" distL="114300" distR="114300" simplePos="0" relativeHeight="251660299" behindDoc="0" locked="0" layoutInCell="1" allowOverlap="1" wp14:anchorId="34FC1485" wp14:editId="724D12F8">
                <wp:simplePos x="0" y="0"/>
                <wp:positionH relativeFrom="column">
                  <wp:posOffset>10964333</wp:posOffset>
                </wp:positionH>
                <wp:positionV relativeFrom="paragraph">
                  <wp:posOffset>200448</wp:posOffset>
                </wp:positionV>
                <wp:extent cx="2787650" cy="3534834"/>
                <wp:effectExtent l="0" t="0" r="12700" b="27940"/>
                <wp:wrapNone/>
                <wp:docPr id="399153608" name="Text Box 3"/>
                <wp:cNvGraphicFramePr/>
                <a:graphic xmlns:a="http://schemas.openxmlformats.org/drawingml/2006/main">
                  <a:graphicData uri="http://schemas.microsoft.com/office/word/2010/wordprocessingShape">
                    <wps:wsp>
                      <wps:cNvSpPr txBox="1"/>
                      <wps:spPr>
                        <a:xfrm>
                          <a:off x="0" y="0"/>
                          <a:ext cx="2787650" cy="3534834"/>
                        </a:xfrm>
                        <a:prstGeom prst="rect">
                          <a:avLst/>
                        </a:prstGeom>
                        <a:solidFill>
                          <a:schemeClr val="lt1"/>
                        </a:solidFill>
                        <a:ln w="6350">
                          <a:solidFill>
                            <a:prstClr val="black"/>
                          </a:solidFill>
                        </a:ln>
                      </wps:spPr>
                      <wps:txbx>
                        <w:txbxContent>
                          <w:p w14:paraId="4C6629FE" w14:textId="77777777" w:rsidR="005800E9" w:rsidRPr="005800E9" w:rsidRDefault="005800E9" w:rsidP="005800E9">
                            <w:pPr>
                              <w:jc w:val="center"/>
                              <w:rPr>
                                <w:lang w:val="en-GB"/>
                              </w:rPr>
                            </w:pPr>
                            <w:r w:rsidRPr="005800E9">
                              <w:rPr>
                                <w:lang w:val="en-GB"/>
                              </w:rPr>
                              <w:t>This term, learners will access the allotment as part of their Preparation for Adulthood curriculum and participate in a range of work experience opportunities both within school and in the wider community. At the allotment, pupils will harvest vegetables that have grown over the summer months and prepare planting beds for crops that can be cultivated throughout the winter season.</w:t>
                            </w:r>
                          </w:p>
                          <w:p w14:paraId="0665CA52" w14:textId="77777777" w:rsidR="005800E9" w:rsidRPr="005800E9" w:rsidRDefault="005800E9" w:rsidP="005800E9">
                            <w:pPr>
                              <w:jc w:val="center"/>
                              <w:rPr>
                                <w:lang w:val="en-GB"/>
                              </w:rPr>
                            </w:pPr>
                            <w:r w:rsidRPr="005800E9">
                              <w:rPr>
                                <w:lang w:val="en-GB"/>
                              </w:rPr>
                              <w:t>Learners will also develop employability and vocational skills by creating resources for classrooms and engaging in work experience placements across the school community. These activities will promote responsibility, teamwork, practical problem-solving, and an understanding of workplace expectations.</w:t>
                            </w:r>
                          </w:p>
                          <w:p w14:paraId="75526114" w14:textId="39640404" w:rsidR="00FC5DB7" w:rsidRDefault="00FC5DB7" w:rsidP="008F7F78">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FC1485" id="Text Box 3" o:spid="_x0000_s1054" type="#_x0000_t202" style="position:absolute;margin-left:863.35pt;margin-top:15.8pt;width:219.5pt;height:278.35pt;z-index:251660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" fillcolor="white [3201]" strokeweight=".5pt">
                <v:textbox>
                  <w:txbxContent>
                    <w:p w14:paraId="4C6629FE" w14:textId="77777777" w:rsidR="005800E9" w:rsidRPr="005800E9" w:rsidRDefault="005800E9" w:rsidP="005800E9">
                      <w:pPr>
                        <w:jc w:val="center"/>
                        <w:rPr>
                          <w:lang w:val="en-GB"/>
                        </w:rPr>
                      </w:pPr>
                      <w:r w:rsidRPr="005800E9">
                        <w:rPr>
                          <w:lang w:val="en-GB"/>
                        </w:rPr>
                        <w:t>This term, learners will access the allotment as part of their Preparation for Adulthood curriculum and participate in a range of work experience opportunities both within school and in the wider community. At the allotment, pupils will harvest vegetables that have grown over the summer months and prepare planting beds for crops that can be cultivated throughout the winter season.</w:t>
                      </w:r>
                    </w:p>
                    <w:p w14:paraId="0665CA52" w14:textId="77777777" w:rsidR="005800E9" w:rsidRPr="005800E9" w:rsidRDefault="005800E9" w:rsidP="005800E9">
                      <w:pPr>
                        <w:jc w:val="center"/>
                        <w:rPr>
                          <w:lang w:val="en-GB"/>
                        </w:rPr>
                      </w:pPr>
                      <w:r w:rsidRPr="005800E9">
                        <w:rPr>
                          <w:lang w:val="en-GB"/>
                        </w:rPr>
                        <w:t>Learners will also develop employability and vocational skills by creating resources for classrooms and engaging in work experience placements across the school community. These activities will promote responsibility, teamwork, practical problem-solving, and an understanding of workplace expectations.</w:t>
                      </w:r>
                    </w:p>
                    <w:p w14:paraId="75526114" w14:textId="39640404" w:rsidR="00FC5DB7" w:rsidRDefault="00FC5DB7" w:rsidP="008F7F78">
                      <w:pPr>
                        <w:jc w:val="center"/>
                      </w:pPr>
                    </w:p>
                  </w:txbxContent>
                </v:textbox>
              </v:shape>
            </w:pict>
          </mc:Fallback>
        </mc:AlternateContent>
      </w:r>
    </w:p>
    <w:p w14:paraId="629C51B7" w14:textId="59D237A6" w:rsidR="00C519FA" w:rsidRDefault="00C519FA"/>
    <w:p w14:paraId="6E351833" w14:textId="5B2C5739" w:rsidR="00C519FA" w:rsidRDefault="00C519FA"/>
    <w:p w14:paraId="226DE8E0" w14:textId="1ED15CB9" w:rsidR="00C519FA" w:rsidRDefault="00C519FA"/>
    <w:p w14:paraId="64C5D6F6" w14:textId="3A6F8C77" w:rsidR="00C519FA" w:rsidRDefault="00C519FA"/>
    <w:p w14:paraId="4E14ED6A" w14:textId="5F8E592B" w:rsidR="00C519FA" w:rsidRDefault="00C519FA"/>
    <w:p w14:paraId="3392EBA7" w14:textId="218E24A7" w:rsidR="00C519FA" w:rsidRDefault="00C519FA"/>
    <w:p w14:paraId="42DC3EC1" w14:textId="2742D539" w:rsidR="00C519FA" w:rsidRDefault="00C519FA"/>
    <w:p w14:paraId="21DBC7FB" w14:textId="4F1AFEF2" w:rsidR="00C519FA" w:rsidRDefault="00516D4D">
      <w:r>
        <w:rPr>
          <w:noProof/>
          <w:lang w:val="en-GB" w:eastAsia="en-GB"/>
        </w:rPr>
        <mc:AlternateContent>
          <mc:Choice Requires="wpg">
            <w:drawing>
              <wp:anchor distT="0" distB="0" distL="114300" distR="114300" simplePos="0" relativeHeight="251658249" behindDoc="0" locked="0" layoutInCell="1" allowOverlap="1" wp14:anchorId="1856301B" wp14:editId="68F63B10">
                <wp:simplePos x="0" y="0"/>
                <wp:positionH relativeFrom="column">
                  <wp:posOffset>7493000</wp:posOffset>
                </wp:positionH>
                <wp:positionV relativeFrom="paragraph">
                  <wp:posOffset>15452</wp:posOffset>
                </wp:positionV>
                <wp:extent cx="6162290" cy="5377815"/>
                <wp:effectExtent l="0" t="0" r="0" b="13335"/>
                <wp:wrapNone/>
                <wp:docPr id="220" name="Group 220"/>
                <wp:cNvGraphicFramePr/>
                <a:graphic xmlns:a="http://schemas.openxmlformats.org/drawingml/2006/main">
                  <a:graphicData uri="http://schemas.microsoft.com/office/word/2010/wordprocessingGroup">
                    <wpg:wgp>
                      <wpg:cNvGrpSpPr/>
                      <wpg:grpSpPr>
                        <a:xfrm>
                          <a:off x="0" y="0"/>
                          <a:ext cx="6162290" cy="5377815"/>
                          <a:chOff x="-3335159" y="2470103"/>
                          <a:chExt cx="6162616" cy="5379394"/>
                        </a:xfrm>
                      </wpg:grpSpPr>
                      <wps:wsp>
                        <wps:cNvPr id="221" name="Rectangle 221"/>
                        <wps:cNvSpPr/>
                        <wps:spPr>
                          <a:xfrm>
                            <a:off x="-3158344" y="5436087"/>
                            <a:ext cx="2688590" cy="2413410"/>
                          </a:xfrm>
                          <a:prstGeom prst="rect">
                            <a:avLst/>
                          </a:prstGeom>
                        </wps:spPr>
                        <wps:style>
                          <a:lnRef idx="2">
                            <a:schemeClr val="accent2"/>
                          </a:lnRef>
                          <a:fillRef idx="1">
                            <a:schemeClr val="lt1"/>
                          </a:fillRef>
                          <a:effectRef idx="0">
                            <a:schemeClr val="accent2"/>
                          </a:effectRef>
                          <a:fontRef idx="minor">
                            <a:schemeClr val="dk1"/>
                          </a:fontRef>
                        </wps:style>
                        <wps:txbx>
                          <w:txbxContent>
                            <w:p w14:paraId="64E4EDEE" w14:textId="79C1AF1E" w:rsidR="002D2EAA" w:rsidRPr="00306BE1" w:rsidRDefault="00EB2E43" w:rsidP="00740A03">
                              <w:pPr>
                                <w:rPr>
                                  <w:lang w:val="en-GB"/>
                                </w:rPr>
                              </w:pPr>
                              <w:r>
                                <w:rPr>
                                  <w:lang w:val="en-GB"/>
                                </w:rPr>
                                <w:t xml:space="preserve">This term we will be learning about the work of </w:t>
                              </w:r>
                              <w:r w:rsidR="00E225AF">
                                <w:rPr>
                                  <w:lang w:val="en-GB"/>
                                </w:rPr>
                                <w:t xml:space="preserve">Keith </w:t>
                              </w:r>
                              <w:proofErr w:type="gramStart"/>
                              <w:r w:rsidR="00E225AF">
                                <w:rPr>
                                  <w:lang w:val="en-GB"/>
                                </w:rPr>
                                <w:t xml:space="preserve">Haring </w:t>
                              </w:r>
                              <w:r w:rsidR="00A61F06">
                                <w:rPr>
                                  <w:lang w:val="en-GB"/>
                                </w:rPr>
                                <w:t xml:space="preserve"> and</w:t>
                              </w:r>
                              <w:proofErr w:type="gramEnd"/>
                              <w:r w:rsidR="00A61F06">
                                <w:rPr>
                                  <w:lang w:val="en-GB"/>
                                </w:rPr>
                                <w:t xml:space="preserve"> Barbara Hepworth</w:t>
                              </w:r>
                              <w:r>
                                <w:rPr>
                                  <w:lang w:val="en-GB"/>
                                </w:rPr>
                                <w:t xml:space="preserve">, and exploring their work and creating projects in their styles </w:t>
                              </w:r>
                              <w:r w:rsidRPr="00EB2E43">
                                <w:rPr>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Rectangle 223"/>
                        <wps:cNvSpPr/>
                        <wps:spPr>
                          <a:xfrm>
                            <a:off x="-3201813" y="3066773"/>
                            <a:ext cx="2711461" cy="1842447"/>
                          </a:xfrm>
                          <a:prstGeom prst="rect">
                            <a:avLst/>
                          </a:prstGeom>
                        </wps:spPr>
                        <wps:style>
                          <a:lnRef idx="2">
                            <a:schemeClr val="accent2"/>
                          </a:lnRef>
                          <a:fillRef idx="1">
                            <a:schemeClr val="lt1"/>
                          </a:fillRef>
                          <a:effectRef idx="0">
                            <a:schemeClr val="accent2"/>
                          </a:effectRef>
                          <a:fontRef idx="minor">
                            <a:schemeClr val="dk1"/>
                          </a:fontRef>
                        </wps:style>
                        <wps:txbx>
                          <w:txbxContent>
                            <w:p w14:paraId="1B12C33F" w14:textId="77777777" w:rsidR="00666C3E" w:rsidRPr="00666C3E" w:rsidRDefault="00666C3E" w:rsidP="00666C3E">
                              <w:pPr>
                                <w:jc w:val="center"/>
                                <w:rPr>
                                  <w:lang w:val="en-GB"/>
                                </w:rPr>
                              </w:pPr>
                              <w:r w:rsidRPr="00666C3E">
                                <w:rPr>
                                  <w:lang w:val="en-GB"/>
                                </w:rPr>
                                <w:t>Pupils will develop the knowledge, skills and confidence needed to prepare simple meals and undertake basic baking activities with increasing independence. The focus will be on building practical cookery skills that can be transferred to the home environment, enabling pupils to make safe and healthy food choices and participate more independently in daily living activities.</w:t>
                              </w:r>
                            </w:p>
                            <w:p w14:paraId="6320AF25" w14:textId="18C02DED" w:rsidR="00872B94" w:rsidRPr="00DB5CAB" w:rsidRDefault="00872B94" w:rsidP="00407D7D">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Text Box 2"/>
                        <wps:cNvSpPr txBox="1">
                          <a:spLocks noChangeArrowheads="1"/>
                        </wps:cNvSpPr>
                        <wps:spPr bwMode="auto">
                          <a:xfrm>
                            <a:off x="-3335159" y="5079940"/>
                            <a:ext cx="2974975" cy="572770"/>
                          </a:xfrm>
                          <a:prstGeom prst="rect">
                            <a:avLst/>
                          </a:prstGeom>
                          <a:noFill/>
                          <a:ln w="9525">
                            <a:noFill/>
                            <a:miter lim="800000"/>
                            <a:headEnd/>
                            <a:tailEnd/>
                          </a:ln>
                        </wps:spPr>
                        <wps:txbx>
                          <w:txbxContent>
                            <w:p w14:paraId="4B533083" w14:textId="0D2C6257" w:rsidR="00F602E7" w:rsidRPr="001B7C7B" w:rsidRDefault="00EC6F9D" w:rsidP="00B1641D">
                              <w:pPr>
                                <w:jc w:val="center"/>
                                <w:rPr>
                                  <w:sz w:val="40"/>
                                  <w:lang w:val="en-GB"/>
                                </w:rPr>
                              </w:pPr>
                              <w:r>
                                <w:rPr>
                                  <w:sz w:val="40"/>
                                  <w:lang w:val="en-GB"/>
                                </w:rPr>
                                <w:t>Creativity</w:t>
                              </w:r>
                            </w:p>
                          </w:txbxContent>
                        </wps:txbx>
                        <wps:bodyPr rot="0" vert="horz" wrap="square" lIns="91440" tIns="45720" rIns="91440" bIns="45720" anchor="t" anchorCtr="0">
                          <a:noAutofit/>
                        </wps:bodyPr>
                      </wps:wsp>
                      <wps:wsp>
                        <wps:cNvPr id="225" name="Text Box 2"/>
                        <wps:cNvSpPr txBox="1">
                          <a:spLocks noChangeArrowheads="1"/>
                        </wps:cNvSpPr>
                        <wps:spPr bwMode="auto">
                          <a:xfrm>
                            <a:off x="136358" y="4408228"/>
                            <a:ext cx="2691099" cy="437692"/>
                          </a:xfrm>
                          <a:prstGeom prst="rect">
                            <a:avLst/>
                          </a:prstGeom>
                          <a:noFill/>
                          <a:ln w="9525">
                            <a:noFill/>
                            <a:miter lim="800000"/>
                            <a:headEnd/>
                            <a:tailEnd/>
                          </a:ln>
                        </wps:spPr>
                        <wps:txbx>
                          <w:txbxContent>
                            <w:p w14:paraId="27A7843A" w14:textId="5135B574" w:rsidR="00F602E7" w:rsidRPr="001B7C7B" w:rsidRDefault="00C411C0" w:rsidP="00B1641D">
                              <w:pPr>
                                <w:jc w:val="center"/>
                                <w:rPr>
                                  <w:sz w:val="40"/>
                                  <w:lang w:val="en-GB"/>
                                </w:rPr>
                              </w:pPr>
                              <w:r>
                                <w:rPr>
                                  <w:sz w:val="40"/>
                                  <w:lang w:val="en-GB"/>
                                </w:rPr>
                                <w:t>Sport &amp; Leisure</w:t>
                              </w:r>
                            </w:p>
                          </w:txbxContent>
                        </wps:txbx>
                        <wps:bodyPr rot="0" vert="horz" wrap="square" lIns="91440" tIns="45720" rIns="91440" bIns="45720" anchor="ctr" anchorCtr="0">
                          <a:noAutofit/>
                        </wps:bodyPr>
                      </wps:wsp>
                      <wps:wsp>
                        <wps:cNvPr id="226" name="Text Box 2"/>
                        <wps:cNvSpPr txBox="1">
                          <a:spLocks noChangeArrowheads="1"/>
                        </wps:cNvSpPr>
                        <wps:spPr bwMode="auto">
                          <a:xfrm>
                            <a:off x="-3335159" y="2470103"/>
                            <a:ext cx="2974975" cy="552451"/>
                          </a:xfrm>
                          <a:prstGeom prst="rect">
                            <a:avLst/>
                          </a:prstGeom>
                          <a:noFill/>
                          <a:ln w="9525">
                            <a:noFill/>
                            <a:miter lim="800000"/>
                            <a:headEnd/>
                            <a:tailEnd/>
                          </a:ln>
                        </wps:spPr>
                        <wps:txbx>
                          <w:txbxContent>
                            <w:p w14:paraId="6F8221ED" w14:textId="279B3771" w:rsidR="00F602E7" w:rsidRPr="001B7C7B" w:rsidRDefault="00133A35" w:rsidP="00B1641D">
                              <w:pPr>
                                <w:jc w:val="center"/>
                                <w:rPr>
                                  <w:sz w:val="40"/>
                                  <w:lang w:val="en-GB"/>
                                </w:rPr>
                              </w:pPr>
                              <w:r>
                                <w:rPr>
                                  <w:sz w:val="40"/>
                                  <w:lang w:val="en-GB"/>
                                </w:rPr>
                                <w:t>Cooking</w:t>
                              </w:r>
                            </w:p>
                          </w:txbxContent>
                        </wps:txbx>
                        <wps:bodyPr rot="0" vert="horz" wrap="square" lIns="91440" tIns="45720" rIns="91440" bIns="4572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1856301B" id="Group 220" o:spid="_x0000_s1055" style="position:absolute;margin-left:590pt;margin-top:1.2pt;width:485.2pt;height:423.45pt;z-index:251658249;mso-width-relative:margin;mso-height-relative:margin" coordorigin="-33351,24701" coordsize="61626,5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">
                <v:rect id="Rectangle 221" o:spid="_x0000_s1056" style="position:absolute;left:-31583;top:54360;width:26886;height:24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" fillcolor="white [3201]" strokecolor="#bd582c [3205]" strokeweight="1pt">
                  <v:textbox>
                    <w:txbxContent>
                      <w:p w14:paraId="64E4EDEE" w14:textId="79C1AF1E" w:rsidR="002D2EAA" w:rsidRPr="00306BE1" w:rsidRDefault="00EB2E43" w:rsidP="00740A03">
                        <w:pPr>
                          <w:rPr>
                            <w:lang w:val="en-GB"/>
                          </w:rPr>
                        </w:pPr>
                        <w:r>
                          <w:rPr>
                            <w:lang w:val="en-GB"/>
                          </w:rPr>
                          <w:t xml:space="preserve">This term we will be learning about the work of </w:t>
                        </w:r>
                        <w:r w:rsidR="00E225AF">
                          <w:rPr>
                            <w:lang w:val="en-GB"/>
                          </w:rPr>
                          <w:t xml:space="preserve">Keith </w:t>
                        </w:r>
                        <w:proofErr w:type="gramStart"/>
                        <w:r w:rsidR="00E225AF">
                          <w:rPr>
                            <w:lang w:val="en-GB"/>
                          </w:rPr>
                          <w:t xml:space="preserve">Haring </w:t>
                        </w:r>
                        <w:r w:rsidR="00A61F06">
                          <w:rPr>
                            <w:lang w:val="en-GB"/>
                          </w:rPr>
                          <w:t xml:space="preserve"> and</w:t>
                        </w:r>
                        <w:proofErr w:type="gramEnd"/>
                        <w:r w:rsidR="00A61F06">
                          <w:rPr>
                            <w:lang w:val="en-GB"/>
                          </w:rPr>
                          <w:t xml:space="preserve"> Barbara Hepworth</w:t>
                        </w:r>
                        <w:r>
                          <w:rPr>
                            <w:lang w:val="en-GB"/>
                          </w:rPr>
                          <w:t xml:space="preserve">, and exploring their work and creating projects in their styles </w:t>
                        </w:r>
                        <w:r w:rsidRPr="00EB2E43">
                          <w:rPr>
                            <w:lang w:val="en-GB"/>
                          </w:rPr>
                          <w:t xml:space="preserve">  </w:t>
                        </w:r>
                      </w:p>
                    </w:txbxContent>
                  </v:textbox>
                </v:rect>
                <v:rect id="Rectangle 223" o:spid="_x0000_s1057" style="position:absolute;left:-32018;top:30667;width:27115;height:18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" fillcolor="white [3201]" strokecolor="#bd582c [3205]" strokeweight="1pt">
                  <v:textbox>
                    <w:txbxContent>
                      <w:p w14:paraId="1B12C33F" w14:textId="77777777" w:rsidR="00666C3E" w:rsidRPr="00666C3E" w:rsidRDefault="00666C3E" w:rsidP="00666C3E">
                        <w:pPr>
                          <w:jc w:val="center"/>
                          <w:rPr>
                            <w:lang w:val="en-GB"/>
                          </w:rPr>
                        </w:pPr>
                        <w:r w:rsidRPr="00666C3E">
                          <w:rPr>
                            <w:lang w:val="en-GB"/>
                          </w:rPr>
                          <w:t>Pupils will develop the knowledge, skills and confidence needed to prepare simple meals and undertake basic baking activities with increasing independence. The focus will be on building practical cookery skills that can be transferred to the home environment, enabling pupils to make safe and healthy food choices and participate more independently in daily living activities.</w:t>
                        </w:r>
                      </w:p>
                      <w:p w14:paraId="6320AF25" w14:textId="18C02DED" w:rsidR="00872B94" w:rsidRPr="00DB5CAB" w:rsidRDefault="00872B94" w:rsidP="00407D7D">
                        <w:pPr>
                          <w:jc w:val="center"/>
                          <w:rPr>
                            <w:lang w:val="en-GB"/>
                          </w:rPr>
                        </w:pPr>
                      </w:p>
                    </w:txbxContent>
                  </v:textbox>
                </v:rect>
                <v:shape id="_x0000_s1058" type="#_x0000_t202" style="position:absolute;left:-33351;top:50799;width:29750;height:5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4B533083" w14:textId="0D2C6257" w:rsidR="00F602E7" w:rsidRPr="001B7C7B" w:rsidRDefault="00EC6F9D" w:rsidP="00B1641D">
                        <w:pPr>
                          <w:jc w:val="center"/>
                          <w:rPr>
                            <w:sz w:val="40"/>
                            <w:lang w:val="en-GB"/>
                          </w:rPr>
                        </w:pPr>
                        <w:r>
                          <w:rPr>
                            <w:sz w:val="40"/>
                            <w:lang w:val="en-GB"/>
                          </w:rPr>
                          <w:t>Creativity</w:t>
                        </w:r>
                      </w:p>
                    </w:txbxContent>
                  </v:textbox>
                </v:shape>
                <v:shape id="_x0000_s1059" type="#_x0000_t202" style="position:absolute;left:1363;top:44082;width:26911;height:4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" filled="f" stroked="f">
                  <v:textbox>
                    <w:txbxContent>
                      <w:p w14:paraId="27A7843A" w14:textId="5135B574" w:rsidR="00F602E7" w:rsidRPr="001B7C7B" w:rsidRDefault="00C411C0" w:rsidP="00B1641D">
                        <w:pPr>
                          <w:jc w:val="center"/>
                          <w:rPr>
                            <w:sz w:val="40"/>
                            <w:lang w:val="en-GB"/>
                          </w:rPr>
                        </w:pPr>
                        <w:r>
                          <w:rPr>
                            <w:sz w:val="40"/>
                            <w:lang w:val="en-GB"/>
                          </w:rPr>
                          <w:t>Sport &amp; Leisure</w:t>
                        </w:r>
                      </w:p>
                    </w:txbxContent>
                  </v:textbox>
                </v:shape>
                <v:shape id="_x0000_s1060" type="#_x0000_t202" style="position:absolute;left:-33351;top:24701;width:29750;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" filled="f" stroked="f">
                  <v:textbox>
                    <w:txbxContent>
                      <w:p w14:paraId="6F8221ED" w14:textId="279B3771" w:rsidR="00F602E7" w:rsidRPr="001B7C7B" w:rsidRDefault="00133A35" w:rsidP="00B1641D">
                        <w:pPr>
                          <w:jc w:val="center"/>
                          <w:rPr>
                            <w:sz w:val="40"/>
                            <w:lang w:val="en-GB"/>
                          </w:rPr>
                        </w:pPr>
                        <w:r>
                          <w:rPr>
                            <w:sz w:val="40"/>
                            <w:lang w:val="en-GB"/>
                          </w:rPr>
                          <w:t>Cooking</w:t>
                        </w:r>
                      </w:p>
                    </w:txbxContent>
                  </v:textbox>
                </v:shape>
              </v:group>
            </w:pict>
          </mc:Fallback>
        </mc:AlternateContent>
      </w:r>
    </w:p>
    <w:p w14:paraId="0CCDAF6E" w14:textId="3A662D67" w:rsidR="00C519FA" w:rsidRDefault="00C519FA"/>
    <w:p w14:paraId="45F8621D" w14:textId="2BC8D412" w:rsidR="00C519FA" w:rsidRDefault="00C519FA"/>
    <w:p w14:paraId="4DC4383D" w14:textId="7082C9B7" w:rsidR="00C519FA" w:rsidRDefault="00C519FA"/>
    <w:p w14:paraId="3CB51AF4" w14:textId="7508AAB7" w:rsidR="00C519FA" w:rsidRDefault="00C519FA"/>
    <w:p w14:paraId="6B9E721C" w14:textId="39164C44" w:rsidR="00C519FA" w:rsidRDefault="00C519FA"/>
    <w:p w14:paraId="3DA2FA51" w14:textId="506009CB" w:rsidR="00C519FA" w:rsidRDefault="00C519FA"/>
    <w:p w14:paraId="077704A3" w14:textId="722E399D" w:rsidR="00C519FA" w:rsidRDefault="00C519FA"/>
    <w:p w14:paraId="49817144" w14:textId="4F787C72" w:rsidR="00C519FA" w:rsidRDefault="00C519FA"/>
    <w:p w14:paraId="3C76B312" w14:textId="0E9FB2A4" w:rsidR="00C519FA" w:rsidRDefault="00C519FA"/>
    <w:p w14:paraId="720E61E1" w14:textId="1D7AA965" w:rsidR="00C519FA" w:rsidRDefault="00C519FA"/>
    <w:p w14:paraId="4F88123B" w14:textId="660630AA" w:rsidR="00C519FA" w:rsidRDefault="00C519FA"/>
    <w:p w14:paraId="6C693171" w14:textId="3E43222B" w:rsidR="00C519FA" w:rsidRDefault="00C519FA"/>
    <w:p w14:paraId="69B5BA76" w14:textId="2B3F8368" w:rsidR="00C519FA" w:rsidRDefault="00C519FA"/>
    <w:p w14:paraId="084690B6" w14:textId="688EBA76" w:rsidR="00C519FA" w:rsidRDefault="00C519FA"/>
    <w:p w14:paraId="555BB91B" w14:textId="78306FA6" w:rsidR="00C519FA" w:rsidRDefault="00C519FA"/>
    <w:p w14:paraId="1E631454" w14:textId="44AD0977" w:rsidR="00C519FA" w:rsidRDefault="00C519FA"/>
    <w:p w14:paraId="02835917" w14:textId="1EDBAC86" w:rsidR="00C519FA" w:rsidRDefault="00C519FA"/>
    <w:p w14:paraId="26889FC5" w14:textId="7F8F485E" w:rsidR="00C519FA" w:rsidRDefault="00C519FA"/>
    <w:p w14:paraId="45649849" w14:textId="6492D2B7" w:rsidR="00C519FA" w:rsidRDefault="00DF678A">
      <w:r>
        <w:rPr>
          <w:noProof/>
          <w:lang w:val="en-GB" w:eastAsia="en-GB"/>
        </w:rPr>
        <mc:AlternateContent>
          <mc:Choice Requires="wps">
            <w:drawing>
              <wp:anchor distT="0" distB="0" distL="114300" distR="114300" simplePos="0" relativeHeight="251658242" behindDoc="0" locked="0" layoutInCell="1" allowOverlap="1" wp14:anchorId="6F07AFF7" wp14:editId="7D9D26E3">
                <wp:simplePos x="0" y="0"/>
                <wp:positionH relativeFrom="column">
                  <wp:posOffset>10251440</wp:posOffset>
                </wp:positionH>
                <wp:positionV relativeFrom="paragraph">
                  <wp:posOffset>187960</wp:posOffset>
                </wp:positionV>
                <wp:extent cx="3479800" cy="518160"/>
                <wp:effectExtent l="0" t="0" r="0" b="0"/>
                <wp:wrapNone/>
                <wp:docPr id="229" name="Text Box 229"/>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028E1B3F" w14:textId="731A9C83" w:rsidR="00265F99" w:rsidRPr="00265F99" w:rsidRDefault="00265F99" w:rsidP="00265F99">
                            <w:pPr>
                              <w:jc w:val="right"/>
                              <w:rPr>
                                <w:b/>
                                <w:color w:val="FFFFFF" w:themeColor="background1"/>
                                <w:sz w:val="4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07AFF7" id="Text Box 229" o:spid="_x0000_s1061" type="#_x0000_t202" style="position:absolute;margin-left:807.2pt;margin-top:14.8pt;width:274pt;height:40.8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C3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" filled="f" stroked="f" strokeweight=".5pt">
                <v:textbox>
                  <w:txbxContent>
                    <w:p w14:paraId="028E1B3F" w14:textId="731A9C83" w:rsidR="00265F99" w:rsidRPr="00265F99" w:rsidRDefault="00265F99" w:rsidP="00265F99">
                      <w:pPr>
                        <w:jc w:val="right"/>
                        <w:rPr>
                          <w:b/>
                          <w:color w:val="FFFFFF" w:themeColor="background1"/>
                          <w:sz w:val="40"/>
                          <w:lang w:val="en-GB"/>
                        </w:rPr>
                      </w:pPr>
                    </w:p>
                  </w:txbxContent>
                </v:textbox>
              </v:shape>
            </w:pict>
          </mc:Fallback>
        </mc:AlternateContent>
      </w:r>
    </w:p>
    <w:p w14:paraId="1DBDC377" w14:textId="76174173" w:rsidR="00C519FA" w:rsidRDefault="00C519FA"/>
    <w:p w14:paraId="126764F8" w14:textId="3FA4BE87" w:rsidR="00C519FA" w:rsidRDefault="00576C2F">
      <w:r>
        <w:rPr>
          <w:noProof/>
          <w:lang w:val="en-GB" w:eastAsia="en-GB"/>
        </w:rPr>
        <w:lastRenderedPageBreak/>
        <mc:AlternateContent>
          <mc:Choice Requires="wps">
            <w:drawing>
              <wp:anchor distT="0" distB="0" distL="114300" distR="114300" simplePos="0" relativeHeight="251658241" behindDoc="0" locked="0" layoutInCell="1" allowOverlap="1" wp14:anchorId="4497BE5F" wp14:editId="3F73B0EF">
                <wp:simplePos x="0" y="0"/>
                <wp:positionH relativeFrom="column">
                  <wp:posOffset>461645</wp:posOffset>
                </wp:positionH>
                <wp:positionV relativeFrom="paragraph">
                  <wp:posOffset>123553</wp:posOffset>
                </wp:positionV>
                <wp:extent cx="3479800" cy="518160"/>
                <wp:effectExtent l="0" t="0" r="0" b="0"/>
                <wp:wrapNone/>
                <wp:docPr id="228" name="Text Box 228"/>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4DB51445" w14:textId="2A36E851" w:rsidR="00F602E7" w:rsidRPr="00265F99" w:rsidRDefault="00231820" w:rsidP="00F602E7">
                            <w:pPr>
                              <w:rPr>
                                <w:b/>
                                <w:color w:val="FFFFFF" w:themeColor="background1"/>
                                <w:sz w:val="40"/>
                                <w:lang w:val="en-GB"/>
                              </w:rPr>
                            </w:pPr>
                            <w:r>
                              <w:rPr>
                                <w:b/>
                                <w:color w:val="FFFFFF" w:themeColor="background1"/>
                                <w:sz w:val="40"/>
                                <w:lang w:val="en-GB"/>
                              </w:rPr>
                              <w:t>Autumn</w:t>
                            </w:r>
                            <w:r w:rsidR="008D0AA6">
                              <w:rPr>
                                <w:b/>
                                <w:color w:val="FFFFFF" w:themeColor="background1"/>
                                <w:sz w:val="40"/>
                                <w:lang w:val="en-GB"/>
                              </w:rPr>
                              <w:t xml:space="preserve"> Term</w:t>
                            </w:r>
                            <w:r w:rsidR="00E120A5">
                              <w:rPr>
                                <w:b/>
                                <w:color w:val="FFFFFF" w:themeColor="background1"/>
                                <w:sz w:val="40"/>
                                <w:lang w:val="en-GB"/>
                              </w:rPr>
                              <w:t xml:space="preserve"> 202</w:t>
                            </w:r>
                            <w:r w:rsidR="001452FB">
                              <w:rPr>
                                <w:b/>
                                <w:color w:val="FFFFFF" w:themeColor="background1"/>
                                <w:sz w:val="40"/>
                                <w:lang w:val="en-GB"/>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7BE5F" id="Text Box 228" o:spid="_x0000_s1062" type="#_x0000_t202" style="position:absolute;margin-left:36.35pt;margin-top:9.75pt;width:274pt;height:40.8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j9i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" filled="f" stroked="f" strokeweight=".5pt">
                <v:textbox>
                  <w:txbxContent>
                    <w:p w14:paraId="4DB51445" w14:textId="2A36E851" w:rsidR="00F602E7" w:rsidRPr="00265F99" w:rsidRDefault="00231820" w:rsidP="00F602E7">
                      <w:pPr>
                        <w:rPr>
                          <w:b/>
                          <w:color w:val="FFFFFF" w:themeColor="background1"/>
                          <w:sz w:val="40"/>
                          <w:lang w:val="en-GB"/>
                        </w:rPr>
                      </w:pPr>
                      <w:r>
                        <w:rPr>
                          <w:b/>
                          <w:color w:val="FFFFFF" w:themeColor="background1"/>
                          <w:sz w:val="40"/>
                          <w:lang w:val="en-GB"/>
                        </w:rPr>
                        <w:t>Autumn</w:t>
                      </w:r>
                      <w:r w:rsidR="008D0AA6">
                        <w:rPr>
                          <w:b/>
                          <w:color w:val="FFFFFF" w:themeColor="background1"/>
                          <w:sz w:val="40"/>
                          <w:lang w:val="en-GB"/>
                        </w:rPr>
                        <w:t xml:space="preserve"> Term</w:t>
                      </w:r>
                      <w:r w:rsidR="00E120A5">
                        <w:rPr>
                          <w:b/>
                          <w:color w:val="FFFFFF" w:themeColor="background1"/>
                          <w:sz w:val="40"/>
                          <w:lang w:val="en-GB"/>
                        </w:rPr>
                        <w:t xml:space="preserve"> 202</w:t>
                      </w:r>
                      <w:r w:rsidR="001452FB">
                        <w:rPr>
                          <w:b/>
                          <w:color w:val="FFFFFF" w:themeColor="background1"/>
                          <w:sz w:val="40"/>
                          <w:lang w:val="en-GB"/>
                        </w:rPr>
                        <w:t>6</w:t>
                      </w:r>
                    </w:p>
                  </w:txbxContent>
                </v:textbox>
              </v:shape>
            </w:pict>
          </mc:Fallback>
        </mc:AlternateContent>
      </w:r>
      <w:r w:rsidR="00F20B2C">
        <w:rPr>
          <w:noProof/>
          <w:lang w:val="en-GB" w:eastAsia="en-GB"/>
        </w:rPr>
        <mc:AlternateContent>
          <mc:Choice Requires="wps">
            <w:drawing>
              <wp:anchor distT="0" distB="0" distL="114300" distR="114300" simplePos="0" relativeHeight="251658251" behindDoc="0" locked="0" layoutInCell="1" allowOverlap="1" wp14:anchorId="4C9EA788" wp14:editId="39736257">
                <wp:simplePos x="0" y="0"/>
                <wp:positionH relativeFrom="column">
                  <wp:posOffset>10068832</wp:posOffset>
                </wp:positionH>
                <wp:positionV relativeFrom="paragraph">
                  <wp:posOffset>9601019</wp:posOffset>
                </wp:positionV>
                <wp:extent cx="3479800" cy="51816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319E25BB" w14:textId="77777777" w:rsidR="00F20B2C" w:rsidRPr="00265F99" w:rsidRDefault="00F20B2C" w:rsidP="00F20B2C">
                            <w:pPr>
                              <w:jc w:val="right"/>
                              <w:rPr>
                                <w:b/>
                                <w:color w:val="FFFFFF" w:themeColor="background1"/>
                                <w:sz w:val="40"/>
                                <w:lang w:val="en-GB"/>
                              </w:rPr>
                            </w:pPr>
                            <w:r>
                              <w:rPr>
                                <w:b/>
                                <w:color w:val="FFFFFF" w:themeColor="background1"/>
                                <w:sz w:val="40"/>
                                <w:lang w:val="en-GB"/>
                              </w:rPr>
                              <w:t>Key 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C9EA788" id="Text Box 53" o:spid="_x0000_s1063" type="#_x0000_t202" style="position:absolute;margin-left:792.8pt;margin-top:756pt;width:274pt;height:40.8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7G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" filled="f" stroked="f" strokeweight=".5pt">
                <v:textbox>
                  <w:txbxContent>
                    <w:p w14:paraId="319E25BB" w14:textId="77777777" w:rsidR="00F20B2C" w:rsidRPr="00265F99" w:rsidRDefault="00F20B2C" w:rsidP="00F20B2C">
                      <w:pPr>
                        <w:jc w:val="right"/>
                        <w:rPr>
                          <w:b/>
                          <w:color w:val="FFFFFF" w:themeColor="background1"/>
                          <w:sz w:val="40"/>
                          <w:lang w:val="en-GB"/>
                        </w:rPr>
                      </w:pPr>
                      <w:r>
                        <w:rPr>
                          <w:b/>
                          <w:color w:val="FFFFFF" w:themeColor="background1"/>
                          <w:sz w:val="40"/>
                          <w:lang w:val="en-GB"/>
                        </w:rPr>
                        <w:t>Key Stage 3</w:t>
                      </w:r>
                    </w:p>
                  </w:txbxContent>
                </v:textbox>
              </v:shape>
            </w:pict>
          </mc:Fallback>
        </mc:AlternateContent>
      </w:r>
      <w:r w:rsidR="00474C35">
        <w:rPr>
          <w:noProof/>
        </w:rPr>
        <mc:AlternateContent>
          <mc:Choice Requires="wps">
            <w:drawing>
              <wp:anchor distT="0" distB="0" distL="114300" distR="114300" simplePos="0" relativeHeight="251658248" behindDoc="0" locked="0" layoutInCell="1" allowOverlap="1" wp14:anchorId="36611A6A" wp14:editId="4DE312F9">
                <wp:simplePos x="0" y="0"/>
                <wp:positionH relativeFrom="column">
                  <wp:posOffset>7611241</wp:posOffset>
                </wp:positionH>
                <wp:positionV relativeFrom="paragraph">
                  <wp:posOffset>4216182</wp:posOffset>
                </wp:positionV>
                <wp:extent cx="2684780" cy="2141220"/>
                <wp:effectExtent l="0" t="0" r="20320" b="11430"/>
                <wp:wrapNone/>
                <wp:docPr id="5" name="Text Box 5"/>
                <wp:cNvGraphicFramePr/>
                <a:graphic xmlns:a="http://schemas.openxmlformats.org/drawingml/2006/main">
                  <a:graphicData uri="http://schemas.microsoft.com/office/word/2010/wordprocessingShape">
                    <wps:wsp>
                      <wps:cNvSpPr txBox="1"/>
                      <wps:spPr>
                        <a:xfrm>
                          <a:off x="0" y="0"/>
                          <a:ext cx="2684780" cy="2141220"/>
                        </a:xfrm>
                        <a:prstGeom prst="rect">
                          <a:avLst/>
                        </a:prstGeom>
                        <a:solidFill>
                          <a:schemeClr val="lt1"/>
                        </a:solidFill>
                        <a:ln w="6350">
                          <a:solidFill>
                            <a:prstClr val="black"/>
                          </a:solidFill>
                        </a:ln>
                      </wps:spPr>
                      <wps:txbx>
                        <w:txbxContent>
                          <w:p w14:paraId="0CE70DF2" w14:textId="18663049" w:rsidR="003A7214" w:rsidRPr="005014AE" w:rsidRDefault="0003602A" w:rsidP="005014AE">
                            <w:pPr>
                              <w:pStyle w:val="ListParagraph"/>
                              <w:numPr>
                                <w:ilvl w:val="0"/>
                                <w:numId w:val="3"/>
                              </w:numPr>
                              <w:spacing w:after="0" w:line="240" w:lineRule="auto"/>
                              <w:rPr>
                                <w:lang w:val="en-GB"/>
                              </w:rPr>
                            </w:pPr>
                            <w:r>
                              <w:rPr>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611A6A" id="Text Box 5" o:spid="_x0000_s1064" type="#_x0000_t202" style="position:absolute;margin-left:599.3pt;margin-top:332pt;width:211.4pt;height:16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" fillcolor="white [3201]" strokeweight=".5pt">
                <v:textbox>
                  <w:txbxContent>
                    <w:p w14:paraId="0CE70DF2" w14:textId="18663049" w:rsidR="003A7214" w:rsidRPr="005014AE" w:rsidRDefault="0003602A" w:rsidP="005014AE">
                      <w:pPr>
                        <w:pStyle w:val="ListParagraph"/>
                        <w:numPr>
                          <w:ilvl w:val="0"/>
                          <w:numId w:val="3"/>
                        </w:numPr>
                        <w:spacing w:after="0" w:line="240" w:lineRule="auto"/>
                        <w:rPr>
                          <w:lang w:val="en-GB"/>
                        </w:rPr>
                      </w:pPr>
                      <w:r>
                        <w:rPr>
                          <w:lang w:val="en-GB"/>
                        </w:rPr>
                        <w:t xml:space="preserve"> </w:t>
                      </w:r>
                    </w:p>
                  </w:txbxContent>
                </v:textbox>
              </v:shape>
            </w:pict>
          </mc:Fallback>
        </mc:AlternateContent>
      </w:r>
      <w:r w:rsidR="00DF678A">
        <w:rPr>
          <w:noProof/>
          <w:lang w:val="en-GB" w:eastAsia="en-GB"/>
        </w:rPr>
        <mc:AlternateContent>
          <mc:Choice Requires="wps">
            <w:drawing>
              <wp:anchor distT="0" distB="0" distL="114300" distR="114300" simplePos="0" relativeHeight="251658245" behindDoc="0" locked="0" layoutInCell="1" allowOverlap="1" wp14:anchorId="575680B7" wp14:editId="38C5E8C7">
                <wp:simplePos x="0" y="0"/>
                <wp:positionH relativeFrom="column">
                  <wp:posOffset>10394950</wp:posOffset>
                </wp:positionH>
                <wp:positionV relativeFrom="paragraph">
                  <wp:posOffset>9545320</wp:posOffset>
                </wp:positionV>
                <wp:extent cx="3479800" cy="518160"/>
                <wp:effectExtent l="0" t="0" r="0" b="0"/>
                <wp:wrapNone/>
                <wp:docPr id="4" name="Text Box 4"/>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646B37B8" w14:textId="30C76615" w:rsidR="00DF678A" w:rsidRPr="00265F99" w:rsidRDefault="00DF678A" w:rsidP="00DF678A">
                            <w:pPr>
                              <w:jc w:val="right"/>
                              <w:rPr>
                                <w:b/>
                                <w:color w:val="FFFFFF" w:themeColor="background1"/>
                                <w:sz w:val="40"/>
                                <w:lang w:val="en-GB"/>
                              </w:rPr>
                            </w:pPr>
                            <w:r>
                              <w:rPr>
                                <w:b/>
                                <w:color w:val="FFFFFF" w:themeColor="background1"/>
                                <w:sz w:val="40"/>
                                <w:lang w:val="en-GB"/>
                              </w:rPr>
                              <w:t xml:space="preserve">Key Stage </w:t>
                            </w:r>
                            <w:r w:rsidR="00F66CC4">
                              <w:rPr>
                                <w:b/>
                                <w:color w:val="FFFFFF" w:themeColor="background1"/>
                                <w:sz w:val="40"/>
                                <w:lang w:val="en-GB"/>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5680B7" id="Text Box 4" o:spid="_x0000_s1065" type="#_x0000_t202" style="position:absolute;margin-left:818.5pt;margin-top:751.6pt;width:274pt;height:40.8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WRIHQIAADQ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" filled="f" stroked="f" strokeweight=".5pt">
                <v:textbox>
                  <w:txbxContent>
                    <w:p w14:paraId="646B37B8" w14:textId="30C76615" w:rsidR="00DF678A" w:rsidRPr="00265F99" w:rsidRDefault="00DF678A" w:rsidP="00DF678A">
                      <w:pPr>
                        <w:jc w:val="right"/>
                        <w:rPr>
                          <w:b/>
                          <w:color w:val="FFFFFF" w:themeColor="background1"/>
                          <w:sz w:val="40"/>
                          <w:lang w:val="en-GB"/>
                        </w:rPr>
                      </w:pPr>
                      <w:r>
                        <w:rPr>
                          <w:b/>
                          <w:color w:val="FFFFFF" w:themeColor="background1"/>
                          <w:sz w:val="40"/>
                          <w:lang w:val="en-GB"/>
                        </w:rPr>
                        <w:t xml:space="preserve">Key Stage </w:t>
                      </w:r>
                      <w:r w:rsidR="00F66CC4">
                        <w:rPr>
                          <w:b/>
                          <w:color w:val="FFFFFF" w:themeColor="background1"/>
                          <w:sz w:val="40"/>
                          <w:lang w:val="en-GB"/>
                        </w:rPr>
                        <w:t>3</w:t>
                      </w:r>
                    </w:p>
                  </w:txbxContent>
                </v:textbox>
              </v:shape>
            </w:pict>
          </mc:Fallback>
        </mc:AlternateContent>
      </w:r>
      <w:r w:rsidR="00DF678A">
        <w:rPr>
          <w:noProof/>
          <w:lang w:val="en-GB" w:eastAsia="en-GB"/>
        </w:rPr>
        <mc:AlternateContent>
          <mc:Choice Requires="wps">
            <w:drawing>
              <wp:anchor distT="0" distB="0" distL="114300" distR="114300" simplePos="0" relativeHeight="251658244" behindDoc="0" locked="0" layoutInCell="1" allowOverlap="1" wp14:anchorId="7FE050B6" wp14:editId="1BD772CD">
                <wp:simplePos x="0" y="0"/>
                <wp:positionH relativeFrom="column">
                  <wp:posOffset>281940</wp:posOffset>
                </wp:positionH>
                <wp:positionV relativeFrom="paragraph">
                  <wp:posOffset>9557385</wp:posOffset>
                </wp:positionV>
                <wp:extent cx="3479800" cy="518160"/>
                <wp:effectExtent l="0" t="0" r="0" b="0"/>
                <wp:wrapNone/>
                <wp:docPr id="3" name="Text Box 3"/>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256B4217" w14:textId="77777777" w:rsidR="00DF678A" w:rsidRPr="00265F99" w:rsidRDefault="00DF678A" w:rsidP="00DF678A">
                            <w:pPr>
                              <w:rPr>
                                <w:b/>
                                <w:color w:val="FFFFFF" w:themeColor="background1"/>
                                <w:sz w:val="40"/>
                                <w:lang w:val="en-GB"/>
                              </w:rPr>
                            </w:pPr>
                            <w:r>
                              <w:rPr>
                                <w:b/>
                                <w:color w:val="FFFFFF" w:themeColor="background1"/>
                                <w:sz w:val="40"/>
                                <w:lang w:val="en-GB"/>
                              </w:rPr>
                              <w:t>Autumn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E050B6" id="_x0000_s1066" type="#_x0000_t202" style="position:absolute;margin-left:22.2pt;margin-top:752.55pt;width:274pt;height:40.8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" filled="f" stroked="f" strokeweight=".5pt">
                <v:textbox>
                  <w:txbxContent>
                    <w:p w14:paraId="256B4217" w14:textId="77777777" w:rsidR="00DF678A" w:rsidRPr="00265F99" w:rsidRDefault="00DF678A" w:rsidP="00DF678A">
                      <w:pPr>
                        <w:rPr>
                          <w:b/>
                          <w:color w:val="FFFFFF" w:themeColor="background1"/>
                          <w:sz w:val="40"/>
                          <w:lang w:val="en-GB"/>
                        </w:rPr>
                      </w:pPr>
                      <w:r>
                        <w:rPr>
                          <w:b/>
                          <w:color w:val="FFFFFF" w:themeColor="background1"/>
                          <w:sz w:val="40"/>
                          <w:lang w:val="en-GB"/>
                        </w:rPr>
                        <w:t>Autumn Term</w:t>
                      </w:r>
                    </w:p>
                  </w:txbxContent>
                </v:textbox>
              </v:shape>
            </w:pict>
          </mc:Fallback>
        </mc:AlternateContent>
      </w:r>
      <w:r w:rsidR="003A719D" w:rsidRPr="003A719D">
        <w:rPr>
          <w:noProof/>
        </w:rPr>
        <mc:AlternateContent>
          <mc:Choice Requires="wps">
            <w:drawing>
              <wp:anchor distT="0" distB="0" distL="114300" distR="114300" simplePos="0" relativeHeight="251658247" behindDoc="0" locked="0" layoutInCell="1" allowOverlap="1" wp14:anchorId="55EB2358" wp14:editId="6DC04B37">
                <wp:simplePos x="0" y="0"/>
                <wp:positionH relativeFrom="column">
                  <wp:posOffset>10333355</wp:posOffset>
                </wp:positionH>
                <wp:positionV relativeFrom="paragraph">
                  <wp:posOffset>9535795</wp:posOffset>
                </wp:positionV>
                <wp:extent cx="3479800" cy="518160"/>
                <wp:effectExtent l="0" t="0" r="0" b="0"/>
                <wp:wrapNone/>
                <wp:docPr id="232" name="Text Box 232"/>
                <wp:cNvGraphicFramePr/>
                <a:graphic xmlns:a="http://schemas.openxmlformats.org/drawingml/2006/main">
                  <a:graphicData uri="http://schemas.microsoft.com/office/word/2010/wordprocessingShape">
                    <wps:wsp>
                      <wps:cNvSpPr txBox="1"/>
                      <wps:spPr>
                        <a:xfrm>
                          <a:off x="0" y="0"/>
                          <a:ext cx="3479800" cy="518160"/>
                        </a:xfrm>
                        <a:prstGeom prst="rect">
                          <a:avLst/>
                        </a:prstGeom>
                        <a:noFill/>
                        <a:ln w="6350">
                          <a:noFill/>
                        </a:ln>
                      </wps:spPr>
                      <wps:txbx>
                        <w:txbxContent>
                          <w:p w14:paraId="495118E2" w14:textId="77777777" w:rsidR="003A719D" w:rsidRPr="00265F99" w:rsidRDefault="003A719D" w:rsidP="003A719D">
                            <w:pPr>
                              <w:jc w:val="right"/>
                              <w:rPr>
                                <w:b/>
                                <w:color w:val="FFFFFF" w:themeColor="background1"/>
                                <w:sz w:val="40"/>
                                <w:lang w:val="en-GB"/>
                              </w:rPr>
                            </w:pPr>
                            <w:r>
                              <w:rPr>
                                <w:b/>
                                <w:color w:val="FFFFFF" w:themeColor="background1"/>
                                <w:sz w:val="40"/>
                                <w:lang w:val="en-GB"/>
                              </w:rPr>
                              <w:t>Key Stage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5EB2358" id="Text Box 232" o:spid="_x0000_s1067" type="#_x0000_t202" style="position:absolute;margin-left:813.65pt;margin-top:750.85pt;width:274pt;height:40.8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" filled="f" stroked="f" strokeweight=".5pt">
                <v:textbox>
                  <w:txbxContent>
                    <w:p w14:paraId="495118E2" w14:textId="77777777" w:rsidR="003A719D" w:rsidRPr="00265F99" w:rsidRDefault="003A719D" w:rsidP="003A719D">
                      <w:pPr>
                        <w:jc w:val="right"/>
                        <w:rPr>
                          <w:b/>
                          <w:color w:val="FFFFFF" w:themeColor="background1"/>
                          <w:sz w:val="40"/>
                          <w:lang w:val="en-GB"/>
                        </w:rPr>
                      </w:pPr>
                      <w:r>
                        <w:rPr>
                          <w:b/>
                          <w:color w:val="FFFFFF" w:themeColor="background1"/>
                          <w:sz w:val="40"/>
                          <w:lang w:val="en-GB"/>
                        </w:rPr>
                        <w:t>Key Stage 3</w:t>
                      </w:r>
                    </w:p>
                  </w:txbxContent>
                </v:textbox>
              </v:shape>
            </w:pict>
          </mc:Fallback>
        </mc:AlternateContent>
      </w:r>
      <w:r w:rsidR="003A719D" w:rsidRPr="003A719D">
        <w:rPr>
          <w:noProof/>
        </w:rPr>
        <mc:AlternateContent>
          <mc:Choice Requires="wps">
            <w:drawing>
              <wp:anchor distT="0" distB="0" distL="114300" distR="114300" simplePos="0" relativeHeight="251658246" behindDoc="0" locked="0" layoutInCell="1" allowOverlap="1" wp14:anchorId="63A1206C" wp14:editId="2A5316D9">
                <wp:simplePos x="0" y="0"/>
                <wp:positionH relativeFrom="column">
                  <wp:posOffset>478051</wp:posOffset>
                </wp:positionH>
                <wp:positionV relativeFrom="paragraph">
                  <wp:posOffset>9534032</wp:posOffset>
                </wp:positionV>
                <wp:extent cx="3480179" cy="518615"/>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3480179" cy="518615"/>
                        </a:xfrm>
                        <a:prstGeom prst="rect">
                          <a:avLst/>
                        </a:prstGeom>
                        <a:noFill/>
                        <a:ln w="6350">
                          <a:noFill/>
                        </a:ln>
                      </wps:spPr>
                      <wps:txbx>
                        <w:txbxContent>
                          <w:p w14:paraId="28400326" w14:textId="77777777" w:rsidR="003A719D" w:rsidRPr="00265F99" w:rsidRDefault="003A719D" w:rsidP="003A719D">
                            <w:pPr>
                              <w:rPr>
                                <w:b/>
                                <w:color w:val="FFFFFF" w:themeColor="background1"/>
                                <w:sz w:val="40"/>
                                <w:lang w:val="en-GB"/>
                              </w:rPr>
                            </w:pPr>
                            <w:r w:rsidRPr="00265F99">
                              <w:rPr>
                                <w:b/>
                                <w:color w:val="FFFFFF" w:themeColor="background1"/>
                                <w:sz w:val="40"/>
                                <w:lang w:val="en-GB"/>
                              </w:rPr>
                              <w:t>Project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A1206C" id="Text Box 231" o:spid="_x0000_s1068" type="#_x0000_t202" style="position:absolute;margin-left:37.65pt;margin-top:750.7pt;width:274.05pt;height:40.8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" filled="f" stroked="f" strokeweight=".5pt">
                <v:textbox>
                  <w:txbxContent>
                    <w:p w14:paraId="28400326" w14:textId="77777777" w:rsidR="003A719D" w:rsidRPr="00265F99" w:rsidRDefault="003A719D" w:rsidP="003A719D">
                      <w:pPr>
                        <w:rPr>
                          <w:b/>
                          <w:color w:val="FFFFFF" w:themeColor="background1"/>
                          <w:sz w:val="40"/>
                          <w:lang w:val="en-GB"/>
                        </w:rPr>
                      </w:pPr>
                      <w:r w:rsidRPr="00265F99">
                        <w:rPr>
                          <w:b/>
                          <w:color w:val="FFFFFF" w:themeColor="background1"/>
                          <w:sz w:val="40"/>
                          <w:lang w:val="en-GB"/>
                        </w:rPr>
                        <w:t>Project Name</w:t>
                      </w:r>
                    </w:p>
                  </w:txbxContent>
                </v:textbox>
              </v:shape>
            </w:pict>
          </mc:Fallback>
        </mc:AlternateContent>
      </w:r>
    </w:p>
    <w:sectPr w:rsidR="00C519FA" w:rsidSect="00D6704F">
      <w:pgSz w:w="23811" w:h="16838" w:orient="landscape" w:code="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E426" w14:textId="77777777" w:rsidR="00E01B83" w:rsidRDefault="00E01B83" w:rsidP="00C519FA">
      <w:pPr>
        <w:spacing w:after="0" w:line="240" w:lineRule="auto"/>
      </w:pPr>
      <w:r>
        <w:separator/>
      </w:r>
    </w:p>
  </w:endnote>
  <w:endnote w:type="continuationSeparator" w:id="0">
    <w:p w14:paraId="71982991" w14:textId="77777777" w:rsidR="00E01B83" w:rsidRDefault="00E01B83" w:rsidP="00C519FA">
      <w:pPr>
        <w:spacing w:after="0" w:line="240" w:lineRule="auto"/>
      </w:pPr>
      <w:r>
        <w:continuationSeparator/>
      </w:r>
    </w:p>
  </w:endnote>
  <w:endnote w:type="continuationNotice" w:id="1">
    <w:p w14:paraId="3AFD39BB" w14:textId="77777777" w:rsidR="00E01B83" w:rsidRDefault="00E01B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8954C" w14:textId="77777777" w:rsidR="00E01B83" w:rsidRDefault="00E01B83" w:rsidP="00C519FA">
      <w:pPr>
        <w:spacing w:after="0" w:line="240" w:lineRule="auto"/>
      </w:pPr>
      <w:r>
        <w:separator/>
      </w:r>
    </w:p>
  </w:footnote>
  <w:footnote w:type="continuationSeparator" w:id="0">
    <w:p w14:paraId="6F3B3ED4" w14:textId="77777777" w:rsidR="00E01B83" w:rsidRDefault="00E01B83" w:rsidP="00C519FA">
      <w:pPr>
        <w:spacing w:after="0" w:line="240" w:lineRule="auto"/>
      </w:pPr>
      <w:r>
        <w:continuationSeparator/>
      </w:r>
    </w:p>
  </w:footnote>
  <w:footnote w:type="continuationNotice" w:id="1">
    <w:p w14:paraId="70B019D1" w14:textId="77777777" w:rsidR="00E01B83" w:rsidRDefault="00E01B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61C40"/>
    <w:multiLevelType w:val="hybridMultilevel"/>
    <w:tmpl w:val="BECA032E"/>
    <w:lvl w:ilvl="0" w:tplc="E4AC2B4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92142C"/>
    <w:multiLevelType w:val="hybridMultilevel"/>
    <w:tmpl w:val="3A2C3B96"/>
    <w:lvl w:ilvl="0" w:tplc="503CA696">
      <w:start w:val="1"/>
      <w:numFmt w:val="bullet"/>
      <w:lvlText w:val="•"/>
      <w:lvlJc w:val="left"/>
      <w:pPr>
        <w:tabs>
          <w:tab w:val="num" w:pos="720"/>
        </w:tabs>
        <w:ind w:left="720" w:hanging="360"/>
      </w:pPr>
      <w:rPr>
        <w:rFonts w:ascii="Arial" w:hAnsi="Arial" w:hint="default"/>
      </w:rPr>
    </w:lvl>
    <w:lvl w:ilvl="1" w:tplc="52ACDF68" w:tentative="1">
      <w:start w:val="1"/>
      <w:numFmt w:val="bullet"/>
      <w:lvlText w:val="•"/>
      <w:lvlJc w:val="left"/>
      <w:pPr>
        <w:tabs>
          <w:tab w:val="num" w:pos="1440"/>
        </w:tabs>
        <w:ind w:left="1440" w:hanging="360"/>
      </w:pPr>
      <w:rPr>
        <w:rFonts w:ascii="Arial" w:hAnsi="Arial" w:hint="default"/>
      </w:rPr>
    </w:lvl>
    <w:lvl w:ilvl="2" w:tplc="39BC5860" w:tentative="1">
      <w:start w:val="1"/>
      <w:numFmt w:val="bullet"/>
      <w:lvlText w:val="•"/>
      <w:lvlJc w:val="left"/>
      <w:pPr>
        <w:tabs>
          <w:tab w:val="num" w:pos="2160"/>
        </w:tabs>
        <w:ind w:left="2160" w:hanging="360"/>
      </w:pPr>
      <w:rPr>
        <w:rFonts w:ascii="Arial" w:hAnsi="Arial" w:hint="default"/>
      </w:rPr>
    </w:lvl>
    <w:lvl w:ilvl="3" w:tplc="DAE2C0BA" w:tentative="1">
      <w:start w:val="1"/>
      <w:numFmt w:val="bullet"/>
      <w:lvlText w:val="•"/>
      <w:lvlJc w:val="left"/>
      <w:pPr>
        <w:tabs>
          <w:tab w:val="num" w:pos="2880"/>
        </w:tabs>
        <w:ind w:left="2880" w:hanging="360"/>
      </w:pPr>
      <w:rPr>
        <w:rFonts w:ascii="Arial" w:hAnsi="Arial" w:hint="default"/>
      </w:rPr>
    </w:lvl>
    <w:lvl w:ilvl="4" w:tplc="3A9E46A4" w:tentative="1">
      <w:start w:val="1"/>
      <w:numFmt w:val="bullet"/>
      <w:lvlText w:val="•"/>
      <w:lvlJc w:val="left"/>
      <w:pPr>
        <w:tabs>
          <w:tab w:val="num" w:pos="3600"/>
        </w:tabs>
        <w:ind w:left="3600" w:hanging="360"/>
      </w:pPr>
      <w:rPr>
        <w:rFonts w:ascii="Arial" w:hAnsi="Arial" w:hint="default"/>
      </w:rPr>
    </w:lvl>
    <w:lvl w:ilvl="5" w:tplc="93E412D0" w:tentative="1">
      <w:start w:val="1"/>
      <w:numFmt w:val="bullet"/>
      <w:lvlText w:val="•"/>
      <w:lvlJc w:val="left"/>
      <w:pPr>
        <w:tabs>
          <w:tab w:val="num" w:pos="4320"/>
        </w:tabs>
        <w:ind w:left="4320" w:hanging="360"/>
      </w:pPr>
      <w:rPr>
        <w:rFonts w:ascii="Arial" w:hAnsi="Arial" w:hint="default"/>
      </w:rPr>
    </w:lvl>
    <w:lvl w:ilvl="6" w:tplc="25A0EF62" w:tentative="1">
      <w:start w:val="1"/>
      <w:numFmt w:val="bullet"/>
      <w:lvlText w:val="•"/>
      <w:lvlJc w:val="left"/>
      <w:pPr>
        <w:tabs>
          <w:tab w:val="num" w:pos="5040"/>
        </w:tabs>
        <w:ind w:left="5040" w:hanging="360"/>
      </w:pPr>
      <w:rPr>
        <w:rFonts w:ascii="Arial" w:hAnsi="Arial" w:hint="default"/>
      </w:rPr>
    </w:lvl>
    <w:lvl w:ilvl="7" w:tplc="14684E9E" w:tentative="1">
      <w:start w:val="1"/>
      <w:numFmt w:val="bullet"/>
      <w:lvlText w:val="•"/>
      <w:lvlJc w:val="left"/>
      <w:pPr>
        <w:tabs>
          <w:tab w:val="num" w:pos="5760"/>
        </w:tabs>
        <w:ind w:left="5760" w:hanging="360"/>
      </w:pPr>
      <w:rPr>
        <w:rFonts w:ascii="Arial" w:hAnsi="Arial" w:hint="default"/>
      </w:rPr>
    </w:lvl>
    <w:lvl w:ilvl="8" w:tplc="70A4E38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8BA238A"/>
    <w:multiLevelType w:val="hybridMultilevel"/>
    <w:tmpl w:val="5DD08E40"/>
    <w:lvl w:ilvl="0" w:tplc="B916FDD0">
      <w:start w:val="1"/>
      <w:numFmt w:val="bullet"/>
      <w:lvlText w:val="•"/>
      <w:lvlJc w:val="left"/>
      <w:pPr>
        <w:tabs>
          <w:tab w:val="num" w:pos="720"/>
        </w:tabs>
        <w:ind w:left="720" w:hanging="360"/>
      </w:pPr>
      <w:rPr>
        <w:rFonts w:ascii="Arial" w:hAnsi="Arial" w:hint="default"/>
      </w:rPr>
    </w:lvl>
    <w:lvl w:ilvl="1" w:tplc="9D14A20A">
      <w:numFmt w:val="bullet"/>
      <w:lvlText w:val="•"/>
      <w:lvlJc w:val="left"/>
      <w:pPr>
        <w:tabs>
          <w:tab w:val="num" w:pos="1440"/>
        </w:tabs>
        <w:ind w:left="1440" w:hanging="360"/>
      </w:pPr>
      <w:rPr>
        <w:rFonts w:ascii="Arial" w:hAnsi="Arial" w:hint="default"/>
      </w:rPr>
    </w:lvl>
    <w:lvl w:ilvl="2" w:tplc="C70CA366" w:tentative="1">
      <w:start w:val="1"/>
      <w:numFmt w:val="bullet"/>
      <w:lvlText w:val="•"/>
      <w:lvlJc w:val="left"/>
      <w:pPr>
        <w:tabs>
          <w:tab w:val="num" w:pos="2160"/>
        </w:tabs>
        <w:ind w:left="2160" w:hanging="360"/>
      </w:pPr>
      <w:rPr>
        <w:rFonts w:ascii="Arial" w:hAnsi="Arial" w:hint="default"/>
      </w:rPr>
    </w:lvl>
    <w:lvl w:ilvl="3" w:tplc="16A6271A" w:tentative="1">
      <w:start w:val="1"/>
      <w:numFmt w:val="bullet"/>
      <w:lvlText w:val="•"/>
      <w:lvlJc w:val="left"/>
      <w:pPr>
        <w:tabs>
          <w:tab w:val="num" w:pos="2880"/>
        </w:tabs>
        <w:ind w:left="2880" w:hanging="360"/>
      </w:pPr>
      <w:rPr>
        <w:rFonts w:ascii="Arial" w:hAnsi="Arial" w:hint="default"/>
      </w:rPr>
    </w:lvl>
    <w:lvl w:ilvl="4" w:tplc="83D8990C" w:tentative="1">
      <w:start w:val="1"/>
      <w:numFmt w:val="bullet"/>
      <w:lvlText w:val="•"/>
      <w:lvlJc w:val="left"/>
      <w:pPr>
        <w:tabs>
          <w:tab w:val="num" w:pos="3600"/>
        </w:tabs>
        <w:ind w:left="3600" w:hanging="360"/>
      </w:pPr>
      <w:rPr>
        <w:rFonts w:ascii="Arial" w:hAnsi="Arial" w:hint="default"/>
      </w:rPr>
    </w:lvl>
    <w:lvl w:ilvl="5" w:tplc="ED0EE03C" w:tentative="1">
      <w:start w:val="1"/>
      <w:numFmt w:val="bullet"/>
      <w:lvlText w:val="•"/>
      <w:lvlJc w:val="left"/>
      <w:pPr>
        <w:tabs>
          <w:tab w:val="num" w:pos="4320"/>
        </w:tabs>
        <w:ind w:left="4320" w:hanging="360"/>
      </w:pPr>
      <w:rPr>
        <w:rFonts w:ascii="Arial" w:hAnsi="Arial" w:hint="default"/>
      </w:rPr>
    </w:lvl>
    <w:lvl w:ilvl="6" w:tplc="1CA686E6" w:tentative="1">
      <w:start w:val="1"/>
      <w:numFmt w:val="bullet"/>
      <w:lvlText w:val="•"/>
      <w:lvlJc w:val="left"/>
      <w:pPr>
        <w:tabs>
          <w:tab w:val="num" w:pos="5040"/>
        </w:tabs>
        <w:ind w:left="5040" w:hanging="360"/>
      </w:pPr>
      <w:rPr>
        <w:rFonts w:ascii="Arial" w:hAnsi="Arial" w:hint="default"/>
      </w:rPr>
    </w:lvl>
    <w:lvl w:ilvl="7" w:tplc="9536E31A" w:tentative="1">
      <w:start w:val="1"/>
      <w:numFmt w:val="bullet"/>
      <w:lvlText w:val="•"/>
      <w:lvlJc w:val="left"/>
      <w:pPr>
        <w:tabs>
          <w:tab w:val="num" w:pos="5760"/>
        </w:tabs>
        <w:ind w:left="5760" w:hanging="360"/>
      </w:pPr>
      <w:rPr>
        <w:rFonts w:ascii="Arial" w:hAnsi="Arial" w:hint="default"/>
      </w:rPr>
    </w:lvl>
    <w:lvl w:ilvl="8" w:tplc="EF8A0D0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22D2053"/>
    <w:multiLevelType w:val="hybridMultilevel"/>
    <w:tmpl w:val="A106F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780D2B"/>
    <w:multiLevelType w:val="hybridMultilevel"/>
    <w:tmpl w:val="ACD4E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3E001A"/>
    <w:multiLevelType w:val="hybridMultilevel"/>
    <w:tmpl w:val="127A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6414EB"/>
    <w:multiLevelType w:val="hybridMultilevel"/>
    <w:tmpl w:val="7C266094"/>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40B93D03"/>
    <w:multiLevelType w:val="hybridMultilevel"/>
    <w:tmpl w:val="01682B4A"/>
    <w:lvl w:ilvl="0" w:tplc="1542EE00">
      <w:start w:val="4"/>
      <w:numFmt w:val="bullet"/>
      <w:lvlText w:val="-"/>
      <w:lvlJc w:val="left"/>
      <w:pPr>
        <w:ind w:left="408" w:hanging="360"/>
      </w:pPr>
      <w:rPr>
        <w:rFonts w:ascii="Calibri" w:eastAsiaTheme="minorHAns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8" w15:restartNumberingAfterBreak="0">
    <w:nsid w:val="41B4525D"/>
    <w:multiLevelType w:val="hybridMultilevel"/>
    <w:tmpl w:val="EA0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EB76D6"/>
    <w:multiLevelType w:val="hybridMultilevel"/>
    <w:tmpl w:val="6D0835E0"/>
    <w:lvl w:ilvl="0" w:tplc="E4AC2B4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D3254A"/>
    <w:multiLevelType w:val="hybridMultilevel"/>
    <w:tmpl w:val="68EEF3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E90054"/>
    <w:multiLevelType w:val="hybridMultilevel"/>
    <w:tmpl w:val="9CF26F2C"/>
    <w:lvl w:ilvl="0" w:tplc="88C80928">
      <w:start w:val="1"/>
      <w:numFmt w:val="bullet"/>
      <w:lvlText w:val="•"/>
      <w:lvlJc w:val="left"/>
      <w:pPr>
        <w:tabs>
          <w:tab w:val="num" w:pos="720"/>
        </w:tabs>
        <w:ind w:left="720" w:hanging="360"/>
      </w:pPr>
      <w:rPr>
        <w:rFonts w:ascii="Arial" w:hAnsi="Arial" w:hint="default"/>
      </w:rPr>
    </w:lvl>
    <w:lvl w:ilvl="1" w:tplc="98964BB6" w:tentative="1">
      <w:start w:val="1"/>
      <w:numFmt w:val="bullet"/>
      <w:lvlText w:val="•"/>
      <w:lvlJc w:val="left"/>
      <w:pPr>
        <w:tabs>
          <w:tab w:val="num" w:pos="1440"/>
        </w:tabs>
        <w:ind w:left="1440" w:hanging="360"/>
      </w:pPr>
      <w:rPr>
        <w:rFonts w:ascii="Arial" w:hAnsi="Arial" w:hint="default"/>
      </w:rPr>
    </w:lvl>
    <w:lvl w:ilvl="2" w:tplc="1A522370" w:tentative="1">
      <w:start w:val="1"/>
      <w:numFmt w:val="bullet"/>
      <w:lvlText w:val="•"/>
      <w:lvlJc w:val="left"/>
      <w:pPr>
        <w:tabs>
          <w:tab w:val="num" w:pos="2160"/>
        </w:tabs>
        <w:ind w:left="2160" w:hanging="360"/>
      </w:pPr>
      <w:rPr>
        <w:rFonts w:ascii="Arial" w:hAnsi="Arial" w:hint="default"/>
      </w:rPr>
    </w:lvl>
    <w:lvl w:ilvl="3" w:tplc="FF38A2FC" w:tentative="1">
      <w:start w:val="1"/>
      <w:numFmt w:val="bullet"/>
      <w:lvlText w:val="•"/>
      <w:lvlJc w:val="left"/>
      <w:pPr>
        <w:tabs>
          <w:tab w:val="num" w:pos="2880"/>
        </w:tabs>
        <w:ind w:left="2880" w:hanging="360"/>
      </w:pPr>
      <w:rPr>
        <w:rFonts w:ascii="Arial" w:hAnsi="Arial" w:hint="default"/>
      </w:rPr>
    </w:lvl>
    <w:lvl w:ilvl="4" w:tplc="42C86082" w:tentative="1">
      <w:start w:val="1"/>
      <w:numFmt w:val="bullet"/>
      <w:lvlText w:val="•"/>
      <w:lvlJc w:val="left"/>
      <w:pPr>
        <w:tabs>
          <w:tab w:val="num" w:pos="3600"/>
        </w:tabs>
        <w:ind w:left="3600" w:hanging="360"/>
      </w:pPr>
      <w:rPr>
        <w:rFonts w:ascii="Arial" w:hAnsi="Arial" w:hint="default"/>
      </w:rPr>
    </w:lvl>
    <w:lvl w:ilvl="5" w:tplc="BD76DDF0" w:tentative="1">
      <w:start w:val="1"/>
      <w:numFmt w:val="bullet"/>
      <w:lvlText w:val="•"/>
      <w:lvlJc w:val="left"/>
      <w:pPr>
        <w:tabs>
          <w:tab w:val="num" w:pos="4320"/>
        </w:tabs>
        <w:ind w:left="4320" w:hanging="360"/>
      </w:pPr>
      <w:rPr>
        <w:rFonts w:ascii="Arial" w:hAnsi="Arial" w:hint="default"/>
      </w:rPr>
    </w:lvl>
    <w:lvl w:ilvl="6" w:tplc="BC942C08" w:tentative="1">
      <w:start w:val="1"/>
      <w:numFmt w:val="bullet"/>
      <w:lvlText w:val="•"/>
      <w:lvlJc w:val="left"/>
      <w:pPr>
        <w:tabs>
          <w:tab w:val="num" w:pos="5040"/>
        </w:tabs>
        <w:ind w:left="5040" w:hanging="360"/>
      </w:pPr>
      <w:rPr>
        <w:rFonts w:ascii="Arial" w:hAnsi="Arial" w:hint="default"/>
      </w:rPr>
    </w:lvl>
    <w:lvl w:ilvl="7" w:tplc="B4CC7EA0" w:tentative="1">
      <w:start w:val="1"/>
      <w:numFmt w:val="bullet"/>
      <w:lvlText w:val="•"/>
      <w:lvlJc w:val="left"/>
      <w:pPr>
        <w:tabs>
          <w:tab w:val="num" w:pos="5760"/>
        </w:tabs>
        <w:ind w:left="5760" w:hanging="360"/>
      </w:pPr>
      <w:rPr>
        <w:rFonts w:ascii="Arial" w:hAnsi="Arial" w:hint="default"/>
      </w:rPr>
    </w:lvl>
    <w:lvl w:ilvl="8" w:tplc="5978DB84" w:tentative="1">
      <w:start w:val="1"/>
      <w:numFmt w:val="bullet"/>
      <w:lvlText w:val="•"/>
      <w:lvlJc w:val="left"/>
      <w:pPr>
        <w:tabs>
          <w:tab w:val="num" w:pos="6480"/>
        </w:tabs>
        <w:ind w:left="6480" w:hanging="360"/>
      </w:pPr>
      <w:rPr>
        <w:rFonts w:ascii="Arial" w:hAnsi="Arial" w:hint="default"/>
      </w:rPr>
    </w:lvl>
  </w:abstractNum>
  <w:num w:numId="1" w16cid:durableId="87971999">
    <w:abstractNumId w:val="2"/>
  </w:num>
  <w:num w:numId="2" w16cid:durableId="355691388">
    <w:abstractNumId w:val="1"/>
  </w:num>
  <w:num w:numId="3" w16cid:durableId="1763187512">
    <w:abstractNumId w:val="10"/>
  </w:num>
  <w:num w:numId="4" w16cid:durableId="1206139633">
    <w:abstractNumId w:val="0"/>
  </w:num>
  <w:num w:numId="5" w16cid:durableId="1563831780">
    <w:abstractNumId w:val="9"/>
  </w:num>
  <w:num w:numId="6" w16cid:durableId="1328627403">
    <w:abstractNumId w:val="6"/>
  </w:num>
  <w:num w:numId="7" w16cid:durableId="1024674954">
    <w:abstractNumId w:val="4"/>
  </w:num>
  <w:num w:numId="8" w16cid:durableId="1672366363">
    <w:abstractNumId w:val="11"/>
  </w:num>
  <w:num w:numId="9" w16cid:durableId="238487336">
    <w:abstractNumId w:val="3"/>
  </w:num>
  <w:num w:numId="10" w16cid:durableId="1753314870">
    <w:abstractNumId w:val="8"/>
  </w:num>
  <w:num w:numId="11" w16cid:durableId="210769652">
    <w:abstractNumId w:val="5"/>
  </w:num>
  <w:num w:numId="12" w16cid:durableId="17415645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30B5F0"/>
    <w:rsid w:val="000019FF"/>
    <w:rsid w:val="0000292D"/>
    <w:rsid w:val="00002DBF"/>
    <w:rsid w:val="00004E06"/>
    <w:rsid w:val="00006180"/>
    <w:rsid w:val="000071DA"/>
    <w:rsid w:val="00011A73"/>
    <w:rsid w:val="00012DD4"/>
    <w:rsid w:val="00014F27"/>
    <w:rsid w:val="0001583F"/>
    <w:rsid w:val="000208C1"/>
    <w:rsid w:val="00020E16"/>
    <w:rsid w:val="00021B79"/>
    <w:rsid w:val="000353CA"/>
    <w:rsid w:val="000358D7"/>
    <w:rsid w:val="0003602A"/>
    <w:rsid w:val="00036DBD"/>
    <w:rsid w:val="00053DFF"/>
    <w:rsid w:val="00055E16"/>
    <w:rsid w:val="00060EA6"/>
    <w:rsid w:val="00064CC1"/>
    <w:rsid w:val="00065306"/>
    <w:rsid w:val="00065608"/>
    <w:rsid w:val="00067C64"/>
    <w:rsid w:val="00070176"/>
    <w:rsid w:val="000726C4"/>
    <w:rsid w:val="000731F5"/>
    <w:rsid w:val="00077975"/>
    <w:rsid w:val="00080DA9"/>
    <w:rsid w:val="0008105E"/>
    <w:rsid w:val="00081F49"/>
    <w:rsid w:val="00083ABE"/>
    <w:rsid w:val="00084E23"/>
    <w:rsid w:val="00087F50"/>
    <w:rsid w:val="000917DC"/>
    <w:rsid w:val="00093100"/>
    <w:rsid w:val="00094D23"/>
    <w:rsid w:val="00097414"/>
    <w:rsid w:val="000A0C5D"/>
    <w:rsid w:val="000A76FD"/>
    <w:rsid w:val="000B30CA"/>
    <w:rsid w:val="000B42EC"/>
    <w:rsid w:val="000B6195"/>
    <w:rsid w:val="000B6F2E"/>
    <w:rsid w:val="000C25D4"/>
    <w:rsid w:val="000C46C5"/>
    <w:rsid w:val="000E1ED7"/>
    <w:rsid w:val="000E4ED2"/>
    <w:rsid w:val="000E5B24"/>
    <w:rsid w:val="000E7A38"/>
    <w:rsid w:val="000E7B6C"/>
    <w:rsid w:val="000F37F2"/>
    <w:rsid w:val="000F45FE"/>
    <w:rsid w:val="000F5167"/>
    <w:rsid w:val="000F6972"/>
    <w:rsid w:val="000F7E3A"/>
    <w:rsid w:val="0010090C"/>
    <w:rsid w:val="00103528"/>
    <w:rsid w:val="0010684B"/>
    <w:rsid w:val="001138C5"/>
    <w:rsid w:val="001146F7"/>
    <w:rsid w:val="00117F4B"/>
    <w:rsid w:val="00120530"/>
    <w:rsid w:val="0012151E"/>
    <w:rsid w:val="001278AA"/>
    <w:rsid w:val="00132381"/>
    <w:rsid w:val="001336F7"/>
    <w:rsid w:val="00133A35"/>
    <w:rsid w:val="001342E9"/>
    <w:rsid w:val="0014433E"/>
    <w:rsid w:val="001447E6"/>
    <w:rsid w:val="001452FB"/>
    <w:rsid w:val="00151A6F"/>
    <w:rsid w:val="0015405E"/>
    <w:rsid w:val="00157B30"/>
    <w:rsid w:val="001610DA"/>
    <w:rsid w:val="00174A82"/>
    <w:rsid w:val="00176023"/>
    <w:rsid w:val="00181503"/>
    <w:rsid w:val="00181732"/>
    <w:rsid w:val="00181A75"/>
    <w:rsid w:val="00181B11"/>
    <w:rsid w:val="00181FED"/>
    <w:rsid w:val="00182950"/>
    <w:rsid w:val="001854CF"/>
    <w:rsid w:val="001863CE"/>
    <w:rsid w:val="0019334B"/>
    <w:rsid w:val="00195C2E"/>
    <w:rsid w:val="001A1076"/>
    <w:rsid w:val="001A1B88"/>
    <w:rsid w:val="001A5365"/>
    <w:rsid w:val="001A538E"/>
    <w:rsid w:val="001A6180"/>
    <w:rsid w:val="001A7AFA"/>
    <w:rsid w:val="001B47EA"/>
    <w:rsid w:val="001B4906"/>
    <w:rsid w:val="001B7C7B"/>
    <w:rsid w:val="001C2B88"/>
    <w:rsid w:val="001C4B11"/>
    <w:rsid w:val="001C68F1"/>
    <w:rsid w:val="001C719D"/>
    <w:rsid w:val="001C79AE"/>
    <w:rsid w:val="001C7F9C"/>
    <w:rsid w:val="001D0395"/>
    <w:rsid w:val="001D19F4"/>
    <w:rsid w:val="001D2223"/>
    <w:rsid w:val="001D2916"/>
    <w:rsid w:val="001D3B26"/>
    <w:rsid w:val="001E0CE3"/>
    <w:rsid w:val="001E29FE"/>
    <w:rsid w:val="001E2F18"/>
    <w:rsid w:val="001E3AC2"/>
    <w:rsid w:val="001F02B7"/>
    <w:rsid w:val="001F4A37"/>
    <w:rsid w:val="001F72B9"/>
    <w:rsid w:val="001F75F0"/>
    <w:rsid w:val="001F7C67"/>
    <w:rsid w:val="002062E4"/>
    <w:rsid w:val="002064A0"/>
    <w:rsid w:val="00211A82"/>
    <w:rsid w:val="00212068"/>
    <w:rsid w:val="00212C24"/>
    <w:rsid w:val="00212E34"/>
    <w:rsid w:val="002160A1"/>
    <w:rsid w:val="0022799B"/>
    <w:rsid w:val="00231820"/>
    <w:rsid w:val="00231A16"/>
    <w:rsid w:val="00232835"/>
    <w:rsid w:val="00233BA9"/>
    <w:rsid w:val="00244CBA"/>
    <w:rsid w:val="00246B52"/>
    <w:rsid w:val="00253165"/>
    <w:rsid w:val="00254B20"/>
    <w:rsid w:val="002573CE"/>
    <w:rsid w:val="0026418C"/>
    <w:rsid w:val="00265F99"/>
    <w:rsid w:val="00266A78"/>
    <w:rsid w:val="00266DEC"/>
    <w:rsid w:val="00267F97"/>
    <w:rsid w:val="00270C3C"/>
    <w:rsid w:val="00271B4F"/>
    <w:rsid w:val="00272447"/>
    <w:rsid w:val="002815DC"/>
    <w:rsid w:val="00282D6F"/>
    <w:rsid w:val="00283FC8"/>
    <w:rsid w:val="00287C4A"/>
    <w:rsid w:val="00292787"/>
    <w:rsid w:val="0029284C"/>
    <w:rsid w:val="002947B9"/>
    <w:rsid w:val="002A03D7"/>
    <w:rsid w:val="002A2BF5"/>
    <w:rsid w:val="002A2E53"/>
    <w:rsid w:val="002A5D6D"/>
    <w:rsid w:val="002B5B1F"/>
    <w:rsid w:val="002B717D"/>
    <w:rsid w:val="002C4B5C"/>
    <w:rsid w:val="002C6C6D"/>
    <w:rsid w:val="002C78A8"/>
    <w:rsid w:val="002D224D"/>
    <w:rsid w:val="002D2D3F"/>
    <w:rsid w:val="002D2EAA"/>
    <w:rsid w:val="002E2265"/>
    <w:rsid w:val="002E2C9F"/>
    <w:rsid w:val="002F778F"/>
    <w:rsid w:val="00303002"/>
    <w:rsid w:val="00306BE1"/>
    <w:rsid w:val="003116C4"/>
    <w:rsid w:val="00312048"/>
    <w:rsid w:val="00313AA2"/>
    <w:rsid w:val="0031538E"/>
    <w:rsid w:val="003177D6"/>
    <w:rsid w:val="00320184"/>
    <w:rsid w:val="0032355A"/>
    <w:rsid w:val="00331A06"/>
    <w:rsid w:val="00332798"/>
    <w:rsid w:val="00332DF0"/>
    <w:rsid w:val="00334D14"/>
    <w:rsid w:val="00337125"/>
    <w:rsid w:val="00340380"/>
    <w:rsid w:val="00351B64"/>
    <w:rsid w:val="00351C3F"/>
    <w:rsid w:val="003613CC"/>
    <w:rsid w:val="00372313"/>
    <w:rsid w:val="00373005"/>
    <w:rsid w:val="00374293"/>
    <w:rsid w:val="00374571"/>
    <w:rsid w:val="00377455"/>
    <w:rsid w:val="003840E4"/>
    <w:rsid w:val="003906E8"/>
    <w:rsid w:val="003939A8"/>
    <w:rsid w:val="003A3C48"/>
    <w:rsid w:val="003A5E3D"/>
    <w:rsid w:val="003A719D"/>
    <w:rsid w:val="003A7214"/>
    <w:rsid w:val="003B583E"/>
    <w:rsid w:val="003B672D"/>
    <w:rsid w:val="003B6BBC"/>
    <w:rsid w:val="003B77BA"/>
    <w:rsid w:val="003C0A1B"/>
    <w:rsid w:val="003C42EF"/>
    <w:rsid w:val="003C5404"/>
    <w:rsid w:val="003C5D0A"/>
    <w:rsid w:val="003C5ED9"/>
    <w:rsid w:val="003C6FE3"/>
    <w:rsid w:val="003C779F"/>
    <w:rsid w:val="003D0461"/>
    <w:rsid w:val="003D0A4D"/>
    <w:rsid w:val="003D17AA"/>
    <w:rsid w:val="003D29D6"/>
    <w:rsid w:val="003D5543"/>
    <w:rsid w:val="003D57A0"/>
    <w:rsid w:val="003E14D9"/>
    <w:rsid w:val="003F0569"/>
    <w:rsid w:val="003F0E3A"/>
    <w:rsid w:val="003F6886"/>
    <w:rsid w:val="00400DAF"/>
    <w:rsid w:val="004060F3"/>
    <w:rsid w:val="00406B9F"/>
    <w:rsid w:val="00406DBA"/>
    <w:rsid w:val="00407755"/>
    <w:rsid w:val="00407D7D"/>
    <w:rsid w:val="004102CC"/>
    <w:rsid w:val="004104D6"/>
    <w:rsid w:val="00411105"/>
    <w:rsid w:val="0041154E"/>
    <w:rsid w:val="00412D4C"/>
    <w:rsid w:val="00412D4F"/>
    <w:rsid w:val="0041429B"/>
    <w:rsid w:val="00415E51"/>
    <w:rsid w:val="00416BA6"/>
    <w:rsid w:val="004234DA"/>
    <w:rsid w:val="004243AC"/>
    <w:rsid w:val="00424F02"/>
    <w:rsid w:val="00433AE2"/>
    <w:rsid w:val="00436C6B"/>
    <w:rsid w:val="00444093"/>
    <w:rsid w:val="00445434"/>
    <w:rsid w:val="00445C2B"/>
    <w:rsid w:val="00447B34"/>
    <w:rsid w:val="00451513"/>
    <w:rsid w:val="004571B0"/>
    <w:rsid w:val="00463494"/>
    <w:rsid w:val="00474C35"/>
    <w:rsid w:val="00475018"/>
    <w:rsid w:val="00475D1D"/>
    <w:rsid w:val="00486C24"/>
    <w:rsid w:val="004879C0"/>
    <w:rsid w:val="004916B1"/>
    <w:rsid w:val="004939AD"/>
    <w:rsid w:val="00496285"/>
    <w:rsid w:val="004A1C4F"/>
    <w:rsid w:val="004A61EF"/>
    <w:rsid w:val="004B1187"/>
    <w:rsid w:val="004B4ECD"/>
    <w:rsid w:val="004B76AB"/>
    <w:rsid w:val="004C50D6"/>
    <w:rsid w:val="004D1CED"/>
    <w:rsid w:val="004D3DFA"/>
    <w:rsid w:val="004D5B7D"/>
    <w:rsid w:val="004D6C74"/>
    <w:rsid w:val="004E1CBA"/>
    <w:rsid w:val="004E7056"/>
    <w:rsid w:val="004F2AA0"/>
    <w:rsid w:val="004F6EDD"/>
    <w:rsid w:val="005014AE"/>
    <w:rsid w:val="005109AB"/>
    <w:rsid w:val="00516D4D"/>
    <w:rsid w:val="0052170E"/>
    <w:rsid w:val="005252A8"/>
    <w:rsid w:val="00530251"/>
    <w:rsid w:val="00530A12"/>
    <w:rsid w:val="005346BF"/>
    <w:rsid w:val="00536B58"/>
    <w:rsid w:val="00537925"/>
    <w:rsid w:val="00537BBE"/>
    <w:rsid w:val="00540201"/>
    <w:rsid w:val="00542068"/>
    <w:rsid w:val="00543D6A"/>
    <w:rsid w:val="00546559"/>
    <w:rsid w:val="00547EA0"/>
    <w:rsid w:val="00553191"/>
    <w:rsid w:val="00553C09"/>
    <w:rsid w:val="00555562"/>
    <w:rsid w:val="00555FEC"/>
    <w:rsid w:val="00560540"/>
    <w:rsid w:val="0056450D"/>
    <w:rsid w:val="005671BB"/>
    <w:rsid w:val="0056779D"/>
    <w:rsid w:val="005677ED"/>
    <w:rsid w:val="00570B8C"/>
    <w:rsid w:val="005729DD"/>
    <w:rsid w:val="00573C45"/>
    <w:rsid w:val="00576C2F"/>
    <w:rsid w:val="00576EC1"/>
    <w:rsid w:val="00577917"/>
    <w:rsid w:val="005800E9"/>
    <w:rsid w:val="00580E52"/>
    <w:rsid w:val="005828CD"/>
    <w:rsid w:val="005863A9"/>
    <w:rsid w:val="00586A60"/>
    <w:rsid w:val="005904D5"/>
    <w:rsid w:val="00593128"/>
    <w:rsid w:val="005A3592"/>
    <w:rsid w:val="005A55DA"/>
    <w:rsid w:val="005B0BAD"/>
    <w:rsid w:val="005B7336"/>
    <w:rsid w:val="005C1655"/>
    <w:rsid w:val="005C45C4"/>
    <w:rsid w:val="005C6326"/>
    <w:rsid w:val="005D22D3"/>
    <w:rsid w:val="005D2F84"/>
    <w:rsid w:val="005D4B7E"/>
    <w:rsid w:val="005D58F5"/>
    <w:rsid w:val="005D668B"/>
    <w:rsid w:val="005E06DC"/>
    <w:rsid w:val="005E6481"/>
    <w:rsid w:val="005F236B"/>
    <w:rsid w:val="005F50C7"/>
    <w:rsid w:val="005F6BEC"/>
    <w:rsid w:val="00601680"/>
    <w:rsid w:val="0060258C"/>
    <w:rsid w:val="00605C89"/>
    <w:rsid w:val="006063FC"/>
    <w:rsid w:val="006115DA"/>
    <w:rsid w:val="006169F9"/>
    <w:rsid w:val="00623C14"/>
    <w:rsid w:val="00623D07"/>
    <w:rsid w:val="00624F0E"/>
    <w:rsid w:val="00625E38"/>
    <w:rsid w:val="00627767"/>
    <w:rsid w:val="0063069C"/>
    <w:rsid w:val="00631AF5"/>
    <w:rsid w:val="00634266"/>
    <w:rsid w:val="00636A59"/>
    <w:rsid w:val="00642E6D"/>
    <w:rsid w:val="00644F23"/>
    <w:rsid w:val="00646541"/>
    <w:rsid w:val="00647A02"/>
    <w:rsid w:val="00647E2D"/>
    <w:rsid w:val="00650476"/>
    <w:rsid w:val="00651C96"/>
    <w:rsid w:val="006546D4"/>
    <w:rsid w:val="00654811"/>
    <w:rsid w:val="006564DE"/>
    <w:rsid w:val="00657237"/>
    <w:rsid w:val="00663BE8"/>
    <w:rsid w:val="00666C3E"/>
    <w:rsid w:val="00671C09"/>
    <w:rsid w:val="00676F0A"/>
    <w:rsid w:val="00680B72"/>
    <w:rsid w:val="00691B11"/>
    <w:rsid w:val="006939ED"/>
    <w:rsid w:val="00694A04"/>
    <w:rsid w:val="006A2260"/>
    <w:rsid w:val="006A3E6A"/>
    <w:rsid w:val="006B3062"/>
    <w:rsid w:val="006B7690"/>
    <w:rsid w:val="006C1210"/>
    <w:rsid w:val="006C3944"/>
    <w:rsid w:val="006C541E"/>
    <w:rsid w:val="006D0425"/>
    <w:rsid w:val="006D0EF6"/>
    <w:rsid w:val="006D10AD"/>
    <w:rsid w:val="006D1AD8"/>
    <w:rsid w:val="006D650C"/>
    <w:rsid w:val="006D7E31"/>
    <w:rsid w:val="006E01AC"/>
    <w:rsid w:val="006E0E43"/>
    <w:rsid w:val="006E267F"/>
    <w:rsid w:val="006E47F5"/>
    <w:rsid w:val="006E5FE8"/>
    <w:rsid w:val="006F0103"/>
    <w:rsid w:val="006F05C8"/>
    <w:rsid w:val="006F135E"/>
    <w:rsid w:val="006F2566"/>
    <w:rsid w:val="006F2CFE"/>
    <w:rsid w:val="006F3CBA"/>
    <w:rsid w:val="006F4F43"/>
    <w:rsid w:val="006F55D6"/>
    <w:rsid w:val="006F67C7"/>
    <w:rsid w:val="00703731"/>
    <w:rsid w:val="00703A16"/>
    <w:rsid w:val="00713ED7"/>
    <w:rsid w:val="007179FC"/>
    <w:rsid w:val="00722072"/>
    <w:rsid w:val="007227E3"/>
    <w:rsid w:val="00724671"/>
    <w:rsid w:val="0073105F"/>
    <w:rsid w:val="0073136C"/>
    <w:rsid w:val="0073236B"/>
    <w:rsid w:val="007328EA"/>
    <w:rsid w:val="0073317A"/>
    <w:rsid w:val="0073369A"/>
    <w:rsid w:val="007376EB"/>
    <w:rsid w:val="00740A03"/>
    <w:rsid w:val="00740AD5"/>
    <w:rsid w:val="00745CE5"/>
    <w:rsid w:val="007528FA"/>
    <w:rsid w:val="00756650"/>
    <w:rsid w:val="00756D0A"/>
    <w:rsid w:val="007663F7"/>
    <w:rsid w:val="00772684"/>
    <w:rsid w:val="007726DE"/>
    <w:rsid w:val="00780C69"/>
    <w:rsid w:val="00782D94"/>
    <w:rsid w:val="0078539C"/>
    <w:rsid w:val="00785DA3"/>
    <w:rsid w:val="00790E90"/>
    <w:rsid w:val="00793552"/>
    <w:rsid w:val="007A5337"/>
    <w:rsid w:val="007A59EE"/>
    <w:rsid w:val="007A768D"/>
    <w:rsid w:val="007B047C"/>
    <w:rsid w:val="007B10F5"/>
    <w:rsid w:val="007B2B9A"/>
    <w:rsid w:val="007B32C3"/>
    <w:rsid w:val="007B58E3"/>
    <w:rsid w:val="007B72D4"/>
    <w:rsid w:val="007C235D"/>
    <w:rsid w:val="007C2C62"/>
    <w:rsid w:val="007C360B"/>
    <w:rsid w:val="007C6E97"/>
    <w:rsid w:val="007D169D"/>
    <w:rsid w:val="007D46E3"/>
    <w:rsid w:val="007E10C6"/>
    <w:rsid w:val="007E59E9"/>
    <w:rsid w:val="007F4319"/>
    <w:rsid w:val="007F4348"/>
    <w:rsid w:val="007F7EAC"/>
    <w:rsid w:val="00802DF5"/>
    <w:rsid w:val="00803872"/>
    <w:rsid w:val="00803A7E"/>
    <w:rsid w:val="0080662F"/>
    <w:rsid w:val="00811614"/>
    <w:rsid w:val="00811D17"/>
    <w:rsid w:val="00812B39"/>
    <w:rsid w:val="00812CE9"/>
    <w:rsid w:val="00813974"/>
    <w:rsid w:val="00814C1A"/>
    <w:rsid w:val="0082124B"/>
    <w:rsid w:val="00822CDF"/>
    <w:rsid w:val="00824B89"/>
    <w:rsid w:val="008251F0"/>
    <w:rsid w:val="008311BA"/>
    <w:rsid w:val="00832A07"/>
    <w:rsid w:val="0083672F"/>
    <w:rsid w:val="00840436"/>
    <w:rsid w:val="00843A07"/>
    <w:rsid w:val="00844D2D"/>
    <w:rsid w:val="00844F84"/>
    <w:rsid w:val="00850FC3"/>
    <w:rsid w:val="008536DA"/>
    <w:rsid w:val="00854371"/>
    <w:rsid w:val="00854F1E"/>
    <w:rsid w:val="00864CB6"/>
    <w:rsid w:val="008667A8"/>
    <w:rsid w:val="00872B94"/>
    <w:rsid w:val="00874542"/>
    <w:rsid w:val="00875FB9"/>
    <w:rsid w:val="00876D7E"/>
    <w:rsid w:val="00877DE1"/>
    <w:rsid w:val="00882243"/>
    <w:rsid w:val="00882B0D"/>
    <w:rsid w:val="00887285"/>
    <w:rsid w:val="00892B6C"/>
    <w:rsid w:val="008942A0"/>
    <w:rsid w:val="00895B1A"/>
    <w:rsid w:val="00895E7F"/>
    <w:rsid w:val="00895FF3"/>
    <w:rsid w:val="00896C09"/>
    <w:rsid w:val="008974E6"/>
    <w:rsid w:val="00897A8A"/>
    <w:rsid w:val="008A011D"/>
    <w:rsid w:val="008A0806"/>
    <w:rsid w:val="008A2BAB"/>
    <w:rsid w:val="008A326C"/>
    <w:rsid w:val="008A4E5B"/>
    <w:rsid w:val="008A7AA2"/>
    <w:rsid w:val="008B0D8E"/>
    <w:rsid w:val="008B18DA"/>
    <w:rsid w:val="008B3D78"/>
    <w:rsid w:val="008B426A"/>
    <w:rsid w:val="008B4A1D"/>
    <w:rsid w:val="008B4DE1"/>
    <w:rsid w:val="008B59C9"/>
    <w:rsid w:val="008B66FB"/>
    <w:rsid w:val="008B78BA"/>
    <w:rsid w:val="008C0F80"/>
    <w:rsid w:val="008C256C"/>
    <w:rsid w:val="008C5EA9"/>
    <w:rsid w:val="008C6D5C"/>
    <w:rsid w:val="008D0AA6"/>
    <w:rsid w:val="008D229F"/>
    <w:rsid w:val="008D341E"/>
    <w:rsid w:val="008D4EA0"/>
    <w:rsid w:val="008E1D48"/>
    <w:rsid w:val="008E2BC1"/>
    <w:rsid w:val="008F03C4"/>
    <w:rsid w:val="008F29DF"/>
    <w:rsid w:val="008F42DF"/>
    <w:rsid w:val="008F4C21"/>
    <w:rsid w:val="008F6410"/>
    <w:rsid w:val="008F7F78"/>
    <w:rsid w:val="0090244B"/>
    <w:rsid w:val="009034EE"/>
    <w:rsid w:val="00910010"/>
    <w:rsid w:val="00910045"/>
    <w:rsid w:val="00910082"/>
    <w:rsid w:val="009101DA"/>
    <w:rsid w:val="009105FB"/>
    <w:rsid w:val="00914B03"/>
    <w:rsid w:val="00920DE3"/>
    <w:rsid w:val="00920FC3"/>
    <w:rsid w:val="009228F2"/>
    <w:rsid w:val="00926D74"/>
    <w:rsid w:val="00931A00"/>
    <w:rsid w:val="00934FEB"/>
    <w:rsid w:val="009361C6"/>
    <w:rsid w:val="009369FA"/>
    <w:rsid w:val="00946A85"/>
    <w:rsid w:val="00947D72"/>
    <w:rsid w:val="00951E7E"/>
    <w:rsid w:val="00960B85"/>
    <w:rsid w:val="00962BB5"/>
    <w:rsid w:val="00963869"/>
    <w:rsid w:val="00963E8F"/>
    <w:rsid w:val="00964755"/>
    <w:rsid w:val="009648E4"/>
    <w:rsid w:val="00967E6F"/>
    <w:rsid w:val="00971142"/>
    <w:rsid w:val="00971B68"/>
    <w:rsid w:val="00984B6B"/>
    <w:rsid w:val="0098699F"/>
    <w:rsid w:val="00986F01"/>
    <w:rsid w:val="00992EC3"/>
    <w:rsid w:val="0099447D"/>
    <w:rsid w:val="0099519E"/>
    <w:rsid w:val="009959E3"/>
    <w:rsid w:val="00995FD5"/>
    <w:rsid w:val="009972C0"/>
    <w:rsid w:val="00997E0D"/>
    <w:rsid w:val="009A6277"/>
    <w:rsid w:val="009B1520"/>
    <w:rsid w:val="009B1C94"/>
    <w:rsid w:val="009B3B35"/>
    <w:rsid w:val="009B45F7"/>
    <w:rsid w:val="009B4EEA"/>
    <w:rsid w:val="009C3FA9"/>
    <w:rsid w:val="009C4832"/>
    <w:rsid w:val="009D22F8"/>
    <w:rsid w:val="009D2A84"/>
    <w:rsid w:val="009D6C48"/>
    <w:rsid w:val="009E44C5"/>
    <w:rsid w:val="009E45AF"/>
    <w:rsid w:val="009E52C0"/>
    <w:rsid w:val="009E67EF"/>
    <w:rsid w:val="009E76AF"/>
    <w:rsid w:val="009F3748"/>
    <w:rsid w:val="009F7486"/>
    <w:rsid w:val="00A00582"/>
    <w:rsid w:val="00A07A2E"/>
    <w:rsid w:val="00A21313"/>
    <w:rsid w:val="00A229EB"/>
    <w:rsid w:val="00A23349"/>
    <w:rsid w:val="00A25333"/>
    <w:rsid w:val="00A358DC"/>
    <w:rsid w:val="00A36B61"/>
    <w:rsid w:val="00A37005"/>
    <w:rsid w:val="00A41139"/>
    <w:rsid w:val="00A43E87"/>
    <w:rsid w:val="00A449E9"/>
    <w:rsid w:val="00A44E1D"/>
    <w:rsid w:val="00A45BF5"/>
    <w:rsid w:val="00A461BA"/>
    <w:rsid w:val="00A542CA"/>
    <w:rsid w:val="00A5797C"/>
    <w:rsid w:val="00A611B3"/>
    <w:rsid w:val="00A612B3"/>
    <w:rsid w:val="00A617E6"/>
    <w:rsid w:val="00A61F06"/>
    <w:rsid w:val="00A72175"/>
    <w:rsid w:val="00A7220A"/>
    <w:rsid w:val="00A72D52"/>
    <w:rsid w:val="00A76365"/>
    <w:rsid w:val="00A76442"/>
    <w:rsid w:val="00A80ACF"/>
    <w:rsid w:val="00A85D02"/>
    <w:rsid w:val="00A870D0"/>
    <w:rsid w:val="00A924D4"/>
    <w:rsid w:val="00A92943"/>
    <w:rsid w:val="00A9711C"/>
    <w:rsid w:val="00AA0404"/>
    <w:rsid w:val="00AA50DC"/>
    <w:rsid w:val="00AA7F39"/>
    <w:rsid w:val="00AB1714"/>
    <w:rsid w:val="00AB3BDE"/>
    <w:rsid w:val="00AC24DE"/>
    <w:rsid w:val="00AC7ED8"/>
    <w:rsid w:val="00AD2C37"/>
    <w:rsid w:val="00AD5546"/>
    <w:rsid w:val="00AE1138"/>
    <w:rsid w:val="00AE165E"/>
    <w:rsid w:val="00AE4AD8"/>
    <w:rsid w:val="00AF00F8"/>
    <w:rsid w:val="00AF6CD4"/>
    <w:rsid w:val="00B002CA"/>
    <w:rsid w:val="00B07E6E"/>
    <w:rsid w:val="00B10DDE"/>
    <w:rsid w:val="00B13759"/>
    <w:rsid w:val="00B139AF"/>
    <w:rsid w:val="00B1641D"/>
    <w:rsid w:val="00B20748"/>
    <w:rsid w:val="00B26282"/>
    <w:rsid w:val="00B26F77"/>
    <w:rsid w:val="00B31B87"/>
    <w:rsid w:val="00B32891"/>
    <w:rsid w:val="00B32E69"/>
    <w:rsid w:val="00B33D16"/>
    <w:rsid w:val="00B35155"/>
    <w:rsid w:val="00B44871"/>
    <w:rsid w:val="00B4730B"/>
    <w:rsid w:val="00B47785"/>
    <w:rsid w:val="00B501A4"/>
    <w:rsid w:val="00B50D07"/>
    <w:rsid w:val="00B53B28"/>
    <w:rsid w:val="00B5693A"/>
    <w:rsid w:val="00B629CA"/>
    <w:rsid w:val="00B632EA"/>
    <w:rsid w:val="00B63DE5"/>
    <w:rsid w:val="00B65563"/>
    <w:rsid w:val="00B75D24"/>
    <w:rsid w:val="00B77608"/>
    <w:rsid w:val="00B815A4"/>
    <w:rsid w:val="00B816A1"/>
    <w:rsid w:val="00B820ED"/>
    <w:rsid w:val="00B82544"/>
    <w:rsid w:val="00B83218"/>
    <w:rsid w:val="00B836CB"/>
    <w:rsid w:val="00B84997"/>
    <w:rsid w:val="00B85ED7"/>
    <w:rsid w:val="00B8675B"/>
    <w:rsid w:val="00B8732E"/>
    <w:rsid w:val="00B90C72"/>
    <w:rsid w:val="00B9726A"/>
    <w:rsid w:val="00BA0C5D"/>
    <w:rsid w:val="00BA1ECB"/>
    <w:rsid w:val="00BA3270"/>
    <w:rsid w:val="00BB5D6E"/>
    <w:rsid w:val="00BB6330"/>
    <w:rsid w:val="00BB68D4"/>
    <w:rsid w:val="00BC1D76"/>
    <w:rsid w:val="00BC3738"/>
    <w:rsid w:val="00BC4647"/>
    <w:rsid w:val="00BC584A"/>
    <w:rsid w:val="00BD0C98"/>
    <w:rsid w:val="00BD3928"/>
    <w:rsid w:val="00BD3FC5"/>
    <w:rsid w:val="00BD41D3"/>
    <w:rsid w:val="00BE1036"/>
    <w:rsid w:val="00BE1DEB"/>
    <w:rsid w:val="00BE3BE7"/>
    <w:rsid w:val="00BF0698"/>
    <w:rsid w:val="00BF3AEC"/>
    <w:rsid w:val="00BF5B14"/>
    <w:rsid w:val="00BF691C"/>
    <w:rsid w:val="00C015E0"/>
    <w:rsid w:val="00C03114"/>
    <w:rsid w:val="00C03B46"/>
    <w:rsid w:val="00C05128"/>
    <w:rsid w:val="00C074EC"/>
    <w:rsid w:val="00C1044D"/>
    <w:rsid w:val="00C1167E"/>
    <w:rsid w:val="00C13BA7"/>
    <w:rsid w:val="00C15D44"/>
    <w:rsid w:val="00C179DD"/>
    <w:rsid w:val="00C20295"/>
    <w:rsid w:val="00C21A33"/>
    <w:rsid w:val="00C3104C"/>
    <w:rsid w:val="00C36DC5"/>
    <w:rsid w:val="00C3748C"/>
    <w:rsid w:val="00C37630"/>
    <w:rsid w:val="00C411C0"/>
    <w:rsid w:val="00C42615"/>
    <w:rsid w:val="00C45DC5"/>
    <w:rsid w:val="00C472DE"/>
    <w:rsid w:val="00C51703"/>
    <w:rsid w:val="00C519FA"/>
    <w:rsid w:val="00C52FA6"/>
    <w:rsid w:val="00C56EFD"/>
    <w:rsid w:val="00C5736F"/>
    <w:rsid w:val="00C61800"/>
    <w:rsid w:val="00C634D2"/>
    <w:rsid w:val="00C63B16"/>
    <w:rsid w:val="00C63FD1"/>
    <w:rsid w:val="00C663AE"/>
    <w:rsid w:val="00C66D18"/>
    <w:rsid w:val="00C70AFC"/>
    <w:rsid w:val="00C70CD9"/>
    <w:rsid w:val="00C71BE9"/>
    <w:rsid w:val="00C726FF"/>
    <w:rsid w:val="00C727B3"/>
    <w:rsid w:val="00C74E36"/>
    <w:rsid w:val="00C7553F"/>
    <w:rsid w:val="00C853B3"/>
    <w:rsid w:val="00C86EE3"/>
    <w:rsid w:val="00C91630"/>
    <w:rsid w:val="00C917E2"/>
    <w:rsid w:val="00C96FD8"/>
    <w:rsid w:val="00CA349D"/>
    <w:rsid w:val="00CA3B33"/>
    <w:rsid w:val="00CB507C"/>
    <w:rsid w:val="00CB52CC"/>
    <w:rsid w:val="00CB5468"/>
    <w:rsid w:val="00CB6366"/>
    <w:rsid w:val="00CC07BB"/>
    <w:rsid w:val="00CC1C47"/>
    <w:rsid w:val="00CC49BB"/>
    <w:rsid w:val="00CC6C84"/>
    <w:rsid w:val="00CD2EC2"/>
    <w:rsid w:val="00CE0D2B"/>
    <w:rsid w:val="00CE32DC"/>
    <w:rsid w:val="00CE5BC3"/>
    <w:rsid w:val="00CE6B72"/>
    <w:rsid w:val="00CE7BD8"/>
    <w:rsid w:val="00CF3727"/>
    <w:rsid w:val="00CF5789"/>
    <w:rsid w:val="00CF683C"/>
    <w:rsid w:val="00D01F4F"/>
    <w:rsid w:val="00D054BB"/>
    <w:rsid w:val="00D05C0B"/>
    <w:rsid w:val="00D06B40"/>
    <w:rsid w:val="00D12C4A"/>
    <w:rsid w:val="00D20237"/>
    <w:rsid w:val="00D22B15"/>
    <w:rsid w:val="00D27CA1"/>
    <w:rsid w:val="00D27D65"/>
    <w:rsid w:val="00D27F02"/>
    <w:rsid w:val="00D31DC7"/>
    <w:rsid w:val="00D33996"/>
    <w:rsid w:val="00D40776"/>
    <w:rsid w:val="00D41C97"/>
    <w:rsid w:val="00D4230B"/>
    <w:rsid w:val="00D43967"/>
    <w:rsid w:val="00D62577"/>
    <w:rsid w:val="00D639B9"/>
    <w:rsid w:val="00D65A01"/>
    <w:rsid w:val="00D6704F"/>
    <w:rsid w:val="00D67C02"/>
    <w:rsid w:val="00D70D84"/>
    <w:rsid w:val="00D740BC"/>
    <w:rsid w:val="00D770A2"/>
    <w:rsid w:val="00D81F3D"/>
    <w:rsid w:val="00D828CD"/>
    <w:rsid w:val="00D83A19"/>
    <w:rsid w:val="00D87E41"/>
    <w:rsid w:val="00D93034"/>
    <w:rsid w:val="00D93AAA"/>
    <w:rsid w:val="00D95DC2"/>
    <w:rsid w:val="00DA5FD0"/>
    <w:rsid w:val="00DA60EF"/>
    <w:rsid w:val="00DA7637"/>
    <w:rsid w:val="00DA7D11"/>
    <w:rsid w:val="00DB0575"/>
    <w:rsid w:val="00DB39A3"/>
    <w:rsid w:val="00DB5CAB"/>
    <w:rsid w:val="00DC012F"/>
    <w:rsid w:val="00DC0A56"/>
    <w:rsid w:val="00DC1967"/>
    <w:rsid w:val="00DC1B88"/>
    <w:rsid w:val="00DC3C6C"/>
    <w:rsid w:val="00DC71B1"/>
    <w:rsid w:val="00DD58C6"/>
    <w:rsid w:val="00DD6981"/>
    <w:rsid w:val="00DD7735"/>
    <w:rsid w:val="00DE014F"/>
    <w:rsid w:val="00DE3A4D"/>
    <w:rsid w:val="00DF032F"/>
    <w:rsid w:val="00DF1D01"/>
    <w:rsid w:val="00DF51C0"/>
    <w:rsid w:val="00DF5E8F"/>
    <w:rsid w:val="00DF64FB"/>
    <w:rsid w:val="00DF678A"/>
    <w:rsid w:val="00DF715F"/>
    <w:rsid w:val="00E00DE3"/>
    <w:rsid w:val="00E01B83"/>
    <w:rsid w:val="00E02C4D"/>
    <w:rsid w:val="00E120A5"/>
    <w:rsid w:val="00E133DE"/>
    <w:rsid w:val="00E174E4"/>
    <w:rsid w:val="00E225AF"/>
    <w:rsid w:val="00E232E3"/>
    <w:rsid w:val="00E43861"/>
    <w:rsid w:val="00E503C0"/>
    <w:rsid w:val="00E52897"/>
    <w:rsid w:val="00E55851"/>
    <w:rsid w:val="00E55C47"/>
    <w:rsid w:val="00E60A5B"/>
    <w:rsid w:val="00E6669B"/>
    <w:rsid w:val="00E67878"/>
    <w:rsid w:val="00E726FF"/>
    <w:rsid w:val="00E74DEA"/>
    <w:rsid w:val="00E82CD3"/>
    <w:rsid w:val="00E858B2"/>
    <w:rsid w:val="00E879E5"/>
    <w:rsid w:val="00E91DF2"/>
    <w:rsid w:val="00E926FD"/>
    <w:rsid w:val="00EA0DD0"/>
    <w:rsid w:val="00EA37F1"/>
    <w:rsid w:val="00EA510C"/>
    <w:rsid w:val="00EA6632"/>
    <w:rsid w:val="00EB24A6"/>
    <w:rsid w:val="00EB2E43"/>
    <w:rsid w:val="00EB4AA7"/>
    <w:rsid w:val="00EB52FE"/>
    <w:rsid w:val="00EB6AE3"/>
    <w:rsid w:val="00EC17AE"/>
    <w:rsid w:val="00EC2AC0"/>
    <w:rsid w:val="00EC2FFA"/>
    <w:rsid w:val="00EC58FA"/>
    <w:rsid w:val="00EC5CC3"/>
    <w:rsid w:val="00EC6344"/>
    <w:rsid w:val="00EC6F9D"/>
    <w:rsid w:val="00ED0159"/>
    <w:rsid w:val="00ED03B3"/>
    <w:rsid w:val="00ED1410"/>
    <w:rsid w:val="00ED14F3"/>
    <w:rsid w:val="00ED4F13"/>
    <w:rsid w:val="00ED74CC"/>
    <w:rsid w:val="00ED74DC"/>
    <w:rsid w:val="00EE5082"/>
    <w:rsid w:val="00EE667E"/>
    <w:rsid w:val="00EF22C2"/>
    <w:rsid w:val="00EF59C8"/>
    <w:rsid w:val="00EF5A0F"/>
    <w:rsid w:val="00EF61D9"/>
    <w:rsid w:val="00EF7329"/>
    <w:rsid w:val="00F01C2F"/>
    <w:rsid w:val="00F04000"/>
    <w:rsid w:val="00F041C0"/>
    <w:rsid w:val="00F13271"/>
    <w:rsid w:val="00F16E7C"/>
    <w:rsid w:val="00F17239"/>
    <w:rsid w:val="00F20B2C"/>
    <w:rsid w:val="00F210A0"/>
    <w:rsid w:val="00F23101"/>
    <w:rsid w:val="00F23867"/>
    <w:rsid w:val="00F30240"/>
    <w:rsid w:val="00F319D1"/>
    <w:rsid w:val="00F33F64"/>
    <w:rsid w:val="00F41EF0"/>
    <w:rsid w:val="00F43FE5"/>
    <w:rsid w:val="00F468FE"/>
    <w:rsid w:val="00F46F99"/>
    <w:rsid w:val="00F47695"/>
    <w:rsid w:val="00F47A4D"/>
    <w:rsid w:val="00F5166C"/>
    <w:rsid w:val="00F5179A"/>
    <w:rsid w:val="00F51C99"/>
    <w:rsid w:val="00F53C99"/>
    <w:rsid w:val="00F53D53"/>
    <w:rsid w:val="00F5428C"/>
    <w:rsid w:val="00F602E7"/>
    <w:rsid w:val="00F64FF7"/>
    <w:rsid w:val="00F66CC4"/>
    <w:rsid w:val="00F72483"/>
    <w:rsid w:val="00F72F4D"/>
    <w:rsid w:val="00F73A1D"/>
    <w:rsid w:val="00F746AA"/>
    <w:rsid w:val="00F74DD8"/>
    <w:rsid w:val="00F76BB2"/>
    <w:rsid w:val="00F77089"/>
    <w:rsid w:val="00F83202"/>
    <w:rsid w:val="00F84298"/>
    <w:rsid w:val="00F93D1F"/>
    <w:rsid w:val="00F93ED6"/>
    <w:rsid w:val="00F94239"/>
    <w:rsid w:val="00F95562"/>
    <w:rsid w:val="00F96AEE"/>
    <w:rsid w:val="00F97A21"/>
    <w:rsid w:val="00FA4D73"/>
    <w:rsid w:val="00FB0387"/>
    <w:rsid w:val="00FB1052"/>
    <w:rsid w:val="00FB1F25"/>
    <w:rsid w:val="00FB3001"/>
    <w:rsid w:val="00FB56B9"/>
    <w:rsid w:val="00FB782B"/>
    <w:rsid w:val="00FC0E46"/>
    <w:rsid w:val="00FC1CE0"/>
    <w:rsid w:val="00FC5DB7"/>
    <w:rsid w:val="00FD1296"/>
    <w:rsid w:val="00FD1E80"/>
    <w:rsid w:val="00FD20A2"/>
    <w:rsid w:val="00FD5D00"/>
    <w:rsid w:val="00FD7214"/>
    <w:rsid w:val="00FE0F3B"/>
    <w:rsid w:val="00FE3A76"/>
    <w:rsid w:val="00FE3C0A"/>
    <w:rsid w:val="00FE4D48"/>
    <w:rsid w:val="00FE6586"/>
    <w:rsid w:val="00FE7BA6"/>
    <w:rsid w:val="00FF058F"/>
    <w:rsid w:val="0443FE78"/>
    <w:rsid w:val="0930B5F0"/>
    <w:rsid w:val="0C379B0D"/>
    <w:rsid w:val="0F5BFECF"/>
    <w:rsid w:val="1A2B63D1"/>
    <w:rsid w:val="24319E9E"/>
    <w:rsid w:val="34F2F32A"/>
    <w:rsid w:val="4226C4B9"/>
    <w:rsid w:val="53787A97"/>
    <w:rsid w:val="5478009F"/>
    <w:rsid w:val="55620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0B5F0"/>
  <w15:chartTrackingRefBased/>
  <w15:docId w15:val="{9C758C4D-F4E7-4E3C-AC3F-51027A55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19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19FA"/>
  </w:style>
  <w:style w:type="paragraph" w:styleId="Footer">
    <w:name w:val="footer"/>
    <w:basedOn w:val="Normal"/>
    <w:link w:val="FooterChar"/>
    <w:uiPriority w:val="99"/>
    <w:unhideWhenUsed/>
    <w:rsid w:val="00C519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19FA"/>
  </w:style>
  <w:style w:type="paragraph" w:styleId="ListParagraph">
    <w:name w:val="List Paragraph"/>
    <w:basedOn w:val="Normal"/>
    <w:uiPriority w:val="34"/>
    <w:qFormat/>
    <w:rsid w:val="005014AE"/>
    <w:pPr>
      <w:ind w:left="720"/>
      <w:contextualSpacing/>
    </w:pPr>
  </w:style>
  <w:style w:type="character" w:customStyle="1" w:styleId="normaltextrun">
    <w:name w:val="normaltextrun"/>
    <w:basedOn w:val="DefaultParagraphFont"/>
    <w:rsid w:val="0029284C"/>
  </w:style>
  <w:style w:type="table" w:styleId="TableGrid">
    <w:name w:val="Table Grid"/>
    <w:basedOn w:val="TableNormal"/>
    <w:uiPriority w:val="39"/>
    <w:rsid w:val="00D06B40"/>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06B4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eop">
    <w:name w:val="eop"/>
    <w:basedOn w:val="DefaultParagraphFont"/>
    <w:rsid w:val="00D06B40"/>
  </w:style>
  <w:style w:type="character" w:styleId="Hyperlink">
    <w:name w:val="Hyperlink"/>
    <w:basedOn w:val="DefaultParagraphFont"/>
    <w:uiPriority w:val="99"/>
    <w:unhideWhenUsed/>
    <w:rsid w:val="00A23349"/>
    <w:rPr>
      <w:color w:val="2998E3" w:themeColor="hyperlink"/>
      <w:u w:val="single"/>
    </w:rPr>
  </w:style>
  <w:style w:type="character" w:styleId="UnresolvedMention">
    <w:name w:val="Unresolved Mention"/>
    <w:basedOn w:val="DefaultParagraphFont"/>
    <w:uiPriority w:val="99"/>
    <w:semiHidden/>
    <w:unhideWhenUsed/>
    <w:rsid w:val="00A233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26065">
      <w:bodyDiv w:val="1"/>
      <w:marLeft w:val="0"/>
      <w:marRight w:val="0"/>
      <w:marTop w:val="0"/>
      <w:marBottom w:val="0"/>
      <w:divBdr>
        <w:top w:val="none" w:sz="0" w:space="0" w:color="auto"/>
        <w:left w:val="none" w:sz="0" w:space="0" w:color="auto"/>
        <w:bottom w:val="none" w:sz="0" w:space="0" w:color="auto"/>
        <w:right w:val="none" w:sz="0" w:space="0" w:color="auto"/>
      </w:divBdr>
    </w:div>
    <w:div w:id="196234417">
      <w:bodyDiv w:val="1"/>
      <w:marLeft w:val="0"/>
      <w:marRight w:val="0"/>
      <w:marTop w:val="0"/>
      <w:marBottom w:val="0"/>
      <w:divBdr>
        <w:top w:val="none" w:sz="0" w:space="0" w:color="auto"/>
        <w:left w:val="none" w:sz="0" w:space="0" w:color="auto"/>
        <w:bottom w:val="none" w:sz="0" w:space="0" w:color="auto"/>
        <w:right w:val="none" w:sz="0" w:space="0" w:color="auto"/>
      </w:divBdr>
      <w:divsChild>
        <w:div w:id="1270044455">
          <w:marLeft w:val="446"/>
          <w:marRight w:val="0"/>
          <w:marTop w:val="200"/>
          <w:marBottom w:val="0"/>
          <w:divBdr>
            <w:top w:val="none" w:sz="0" w:space="0" w:color="auto"/>
            <w:left w:val="none" w:sz="0" w:space="0" w:color="auto"/>
            <w:bottom w:val="none" w:sz="0" w:space="0" w:color="auto"/>
            <w:right w:val="none" w:sz="0" w:space="0" w:color="auto"/>
          </w:divBdr>
        </w:div>
      </w:divsChild>
    </w:div>
    <w:div w:id="205607616">
      <w:bodyDiv w:val="1"/>
      <w:marLeft w:val="0"/>
      <w:marRight w:val="0"/>
      <w:marTop w:val="0"/>
      <w:marBottom w:val="0"/>
      <w:divBdr>
        <w:top w:val="none" w:sz="0" w:space="0" w:color="auto"/>
        <w:left w:val="none" w:sz="0" w:space="0" w:color="auto"/>
        <w:bottom w:val="none" w:sz="0" w:space="0" w:color="auto"/>
        <w:right w:val="none" w:sz="0" w:space="0" w:color="auto"/>
      </w:divBdr>
      <w:divsChild>
        <w:div w:id="891692495">
          <w:marLeft w:val="0"/>
          <w:marRight w:val="0"/>
          <w:marTop w:val="0"/>
          <w:marBottom w:val="0"/>
          <w:divBdr>
            <w:top w:val="none" w:sz="0" w:space="0" w:color="auto"/>
            <w:left w:val="none" w:sz="0" w:space="0" w:color="auto"/>
            <w:bottom w:val="none" w:sz="0" w:space="0" w:color="auto"/>
            <w:right w:val="none" w:sz="0" w:space="0" w:color="auto"/>
          </w:divBdr>
          <w:divsChild>
            <w:div w:id="869101974">
              <w:marLeft w:val="0"/>
              <w:marRight w:val="0"/>
              <w:marTop w:val="0"/>
              <w:marBottom w:val="0"/>
              <w:divBdr>
                <w:top w:val="none" w:sz="0" w:space="0" w:color="auto"/>
                <w:left w:val="none" w:sz="0" w:space="0" w:color="auto"/>
                <w:bottom w:val="none" w:sz="0" w:space="0" w:color="auto"/>
                <w:right w:val="none" w:sz="0" w:space="0" w:color="auto"/>
              </w:divBdr>
              <w:divsChild>
                <w:div w:id="888688080">
                  <w:marLeft w:val="0"/>
                  <w:marRight w:val="0"/>
                  <w:marTop w:val="0"/>
                  <w:marBottom w:val="0"/>
                  <w:divBdr>
                    <w:top w:val="none" w:sz="0" w:space="0" w:color="auto"/>
                    <w:left w:val="none" w:sz="0" w:space="0" w:color="auto"/>
                    <w:bottom w:val="none" w:sz="0" w:space="0" w:color="auto"/>
                    <w:right w:val="none" w:sz="0" w:space="0" w:color="auto"/>
                  </w:divBdr>
                  <w:divsChild>
                    <w:div w:id="1475105852">
                      <w:marLeft w:val="0"/>
                      <w:marRight w:val="0"/>
                      <w:marTop w:val="0"/>
                      <w:marBottom w:val="0"/>
                      <w:divBdr>
                        <w:top w:val="none" w:sz="0" w:space="0" w:color="auto"/>
                        <w:left w:val="none" w:sz="0" w:space="0" w:color="auto"/>
                        <w:bottom w:val="none" w:sz="0" w:space="0" w:color="auto"/>
                        <w:right w:val="none" w:sz="0" w:space="0" w:color="auto"/>
                      </w:divBdr>
                      <w:divsChild>
                        <w:div w:id="1809979001">
                          <w:marLeft w:val="0"/>
                          <w:marRight w:val="0"/>
                          <w:marTop w:val="0"/>
                          <w:marBottom w:val="0"/>
                          <w:divBdr>
                            <w:top w:val="none" w:sz="0" w:space="0" w:color="auto"/>
                            <w:left w:val="none" w:sz="0" w:space="0" w:color="auto"/>
                            <w:bottom w:val="none" w:sz="0" w:space="0" w:color="auto"/>
                            <w:right w:val="none" w:sz="0" w:space="0" w:color="auto"/>
                          </w:divBdr>
                          <w:divsChild>
                            <w:div w:id="1911689744">
                              <w:marLeft w:val="0"/>
                              <w:marRight w:val="0"/>
                              <w:marTop w:val="0"/>
                              <w:marBottom w:val="0"/>
                              <w:divBdr>
                                <w:top w:val="none" w:sz="0" w:space="0" w:color="auto"/>
                                <w:left w:val="none" w:sz="0" w:space="0" w:color="auto"/>
                                <w:bottom w:val="none" w:sz="0" w:space="0" w:color="auto"/>
                                <w:right w:val="none" w:sz="0" w:space="0" w:color="auto"/>
                              </w:divBdr>
                              <w:divsChild>
                                <w:div w:id="738021778">
                                  <w:marLeft w:val="0"/>
                                  <w:marRight w:val="0"/>
                                  <w:marTop w:val="0"/>
                                  <w:marBottom w:val="0"/>
                                  <w:divBdr>
                                    <w:top w:val="none" w:sz="0" w:space="0" w:color="auto"/>
                                    <w:left w:val="none" w:sz="0" w:space="0" w:color="auto"/>
                                    <w:bottom w:val="none" w:sz="0" w:space="0" w:color="auto"/>
                                    <w:right w:val="none" w:sz="0" w:space="0" w:color="auto"/>
                                  </w:divBdr>
                                  <w:divsChild>
                                    <w:div w:id="23732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51224">
                          <w:marLeft w:val="0"/>
                          <w:marRight w:val="0"/>
                          <w:marTop w:val="0"/>
                          <w:marBottom w:val="0"/>
                          <w:divBdr>
                            <w:top w:val="none" w:sz="0" w:space="0" w:color="auto"/>
                            <w:left w:val="none" w:sz="0" w:space="0" w:color="auto"/>
                            <w:bottom w:val="none" w:sz="0" w:space="0" w:color="auto"/>
                            <w:right w:val="none" w:sz="0" w:space="0" w:color="auto"/>
                          </w:divBdr>
                          <w:divsChild>
                            <w:div w:id="2123379688">
                              <w:marLeft w:val="0"/>
                              <w:marRight w:val="0"/>
                              <w:marTop w:val="0"/>
                              <w:marBottom w:val="0"/>
                              <w:divBdr>
                                <w:top w:val="none" w:sz="0" w:space="0" w:color="auto"/>
                                <w:left w:val="none" w:sz="0" w:space="0" w:color="auto"/>
                                <w:bottom w:val="none" w:sz="0" w:space="0" w:color="auto"/>
                                <w:right w:val="none" w:sz="0" w:space="0" w:color="auto"/>
                              </w:divBdr>
                              <w:divsChild>
                                <w:div w:id="62180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1687">
      <w:bodyDiv w:val="1"/>
      <w:marLeft w:val="0"/>
      <w:marRight w:val="0"/>
      <w:marTop w:val="0"/>
      <w:marBottom w:val="0"/>
      <w:divBdr>
        <w:top w:val="none" w:sz="0" w:space="0" w:color="auto"/>
        <w:left w:val="none" w:sz="0" w:space="0" w:color="auto"/>
        <w:bottom w:val="none" w:sz="0" w:space="0" w:color="auto"/>
        <w:right w:val="none" w:sz="0" w:space="0" w:color="auto"/>
      </w:divBdr>
    </w:div>
    <w:div w:id="511456048">
      <w:bodyDiv w:val="1"/>
      <w:marLeft w:val="0"/>
      <w:marRight w:val="0"/>
      <w:marTop w:val="0"/>
      <w:marBottom w:val="0"/>
      <w:divBdr>
        <w:top w:val="none" w:sz="0" w:space="0" w:color="auto"/>
        <w:left w:val="none" w:sz="0" w:space="0" w:color="auto"/>
        <w:bottom w:val="none" w:sz="0" w:space="0" w:color="auto"/>
        <w:right w:val="none" w:sz="0" w:space="0" w:color="auto"/>
      </w:divBdr>
      <w:divsChild>
        <w:div w:id="1208681523">
          <w:marLeft w:val="0"/>
          <w:marRight w:val="0"/>
          <w:marTop w:val="0"/>
          <w:marBottom w:val="0"/>
          <w:divBdr>
            <w:top w:val="none" w:sz="0" w:space="0" w:color="auto"/>
            <w:left w:val="none" w:sz="0" w:space="0" w:color="auto"/>
            <w:bottom w:val="none" w:sz="0" w:space="0" w:color="auto"/>
            <w:right w:val="none" w:sz="0" w:space="0" w:color="auto"/>
          </w:divBdr>
          <w:divsChild>
            <w:div w:id="866451895">
              <w:marLeft w:val="0"/>
              <w:marRight w:val="0"/>
              <w:marTop w:val="0"/>
              <w:marBottom w:val="0"/>
              <w:divBdr>
                <w:top w:val="none" w:sz="0" w:space="0" w:color="auto"/>
                <w:left w:val="none" w:sz="0" w:space="0" w:color="auto"/>
                <w:bottom w:val="none" w:sz="0" w:space="0" w:color="auto"/>
                <w:right w:val="none" w:sz="0" w:space="0" w:color="auto"/>
              </w:divBdr>
              <w:divsChild>
                <w:div w:id="914514211">
                  <w:marLeft w:val="0"/>
                  <w:marRight w:val="0"/>
                  <w:marTop w:val="0"/>
                  <w:marBottom w:val="0"/>
                  <w:divBdr>
                    <w:top w:val="none" w:sz="0" w:space="0" w:color="auto"/>
                    <w:left w:val="none" w:sz="0" w:space="0" w:color="auto"/>
                    <w:bottom w:val="none" w:sz="0" w:space="0" w:color="auto"/>
                    <w:right w:val="none" w:sz="0" w:space="0" w:color="auto"/>
                  </w:divBdr>
                  <w:divsChild>
                    <w:div w:id="1039009514">
                      <w:marLeft w:val="0"/>
                      <w:marRight w:val="0"/>
                      <w:marTop w:val="0"/>
                      <w:marBottom w:val="0"/>
                      <w:divBdr>
                        <w:top w:val="none" w:sz="0" w:space="0" w:color="auto"/>
                        <w:left w:val="none" w:sz="0" w:space="0" w:color="auto"/>
                        <w:bottom w:val="none" w:sz="0" w:space="0" w:color="auto"/>
                        <w:right w:val="none" w:sz="0" w:space="0" w:color="auto"/>
                      </w:divBdr>
                      <w:divsChild>
                        <w:div w:id="704208300">
                          <w:marLeft w:val="0"/>
                          <w:marRight w:val="0"/>
                          <w:marTop w:val="0"/>
                          <w:marBottom w:val="0"/>
                          <w:divBdr>
                            <w:top w:val="none" w:sz="0" w:space="0" w:color="auto"/>
                            <w:left w:val="none" w:sz="0" w:space="0" w:color="auto"/>
                            <w:bottom w:val="none" w:sz="0" w:space="0" w:color="auto"/>
                            <w:right w:val="none" w:sz="0" w:space="0" w:color="auto"/>
                          </w:divBdr>
                          <w:divsChild>
                            <w:div w:id="284192323">
                              <w:marLeft w:val="0"/>
                              <w:marRight w:val="0"/>
                              <w:marTop w:val="0"/>
                              <w:marBottom w:val="0"/>
                              <w:divBdr>
                                <w:top w:val="none" w:sz="0" w:space="0" w:color="auto"/>
                                <w:left w:val="none" w:sz="0" w:space="0" w:color="auto"/>
                                <w:bottom w:val="none" w:sz="0" w:space="0" w:color="auto"/>
                                <w:right w:val="none" w:sz="0" w:space="0" w:color="auto"/>
                              </w:divBdr>
                              <w:divsChild>
                                <w:div w:id="160006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779622">
                          <w:marLeft w:val="0"/>
                          <w:marRight w:val="0"/>
                          <w:marTop w:val="0"/>
                          <w:marBottom w:val="0"/>
                          <w:divBdr>
                            <w:top w:val="none" w:sz="0" w:space="0" w:color="auto"/>
                            <w:left w:val="none" w:sz="0" w:space="0" w:color="auto"/>
                            <w:bottom w:val="none" w:sz="0" w:space="0" w:color="auto"/>
                            <w:right w:val="none" w:sz="0" w:space="0" w:color="auto"/>
                          </w:divBdr>
                          <w:divsChild>
                            <w:div w:id="1210609082">
                              <w:marLeft w:val="0"/>
                              <w:marRight w:val="0"/>
                              <w:marTop w:val="0"/>
                              <w:marBottom w:val="0"/>
                              <w:divBdr>
                                <w:top w:val="none" w:sz="0" w:space="0" w:color="auto"/>
                                <w:left w:val="none" w:sz="0" w:space="0" w:color="auto"/>
                                <w:bottom w:val="none" w:sz="0" w:space="0" w:color="auto"/>
                                <w:right w:val="none" w:sz="0" w:space="0" w:color="auto"/>
                              </w:divBdr>
                              <w:divsChild>
                                <w:div w:id="802188381">
                                  <w:marLeft w:val="0"/>
                                  <w:marRight w:val="0"/>
                                  <w:marTop w:val="0"/>
                                  <w:marBottom w:val="0"/>
                                  <w:divBdr>
                                    <w:top w:val="none" w:sz="0" w:space="0" w:color="auto"/>
                                    <w:left w:val="none" w:sz="0" w:space="0" w:color="auto"/>
                                    <w:bottom w:val="none" w:sz="0" w:space="0" w:color="auto"/>
                                    <w:right w:val="none" w:sz="0" w:space="0" w:color="auto"/>
                                  </w:divBdr>
                                  <w:divsChild>
                                    <w:div w:id="25448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068718">
      <w:bodyDiv w:val="1"/>
      <w:marLeft w:val="0"/>
      <w:marRight w:val="0"/>
      <w:marTop w:val="0"/>
      <w:marBottom w:val="0"/>
      <w:divBdr>
        <w:top w:val="none" w:sz="0" w:space="0" w:color="auto"/>
        <w:left w:val="none" w:sz="0" w:space="0" w:color="auto"/>
        <w:bottom w:val="none" w:sz="0" w:space="0" w:color="auto"/>
        <w:right w:val="none" w:sz="0" w:space="0" w:color="auto"/>
      </w:divBdr>
      <w:divsChild>
        <w:div w:id="1206718718">
          <w:marLeft w:val="0"/>
          <w:marRight w:val="0"/>
          <w:marTop w:val="0"/>
          <w:marBottom w:val="0"/>
          <w:divBdr>
            <w:top w:val="none" w:sz="0" w:space="0" w:color="auto"/>
            <w:left w:val="none" w:sz="0" w:space="0" w:color="auto"/>
            <w:bottom w:val="none" w:sz="0" w:space="0" w:color="auto"/>
            <w:right w:val="none" w:sz="0" w:space="0" w:color="auto"/>
          </w:divBdr>
        </w:div>
        <w:div w:id="1705128712">
          <w:marLeft w:val="0"/>
          <w:marRight w:val="0"/>
          <w:marTop w:val="0"/>
          <w:marBottom w:val="0"/>
          <w:divBdr>
            <w:top w:val="none" w:sz="0" w:space="0" w:color="auto"/>
            <w:left w:val="none" w:sz="0" w:space="0" w:color="auto"/>
            <w:bottom w:val="none" w:sz="0" w:space="0" w:color="auto"/>
            <w:right w:val="none" w:sz="0" w:space="0" w:color="auto"/>
          </w:divBdr>
        </w:div>
        <w:div w:id="2091921996">
          <w:marLeft w:val="0"/>
          <w:marRight w:val="0"/>
          <w:marTop w:val="0"/>
          <w:marBottom w:val="0"/>
          <w:divBdr>
            <w:top w:val="none" w:sz="0" w:space="0" w:color="auto"/>
            <w:left w:val="none" w:sz="0" w:space="0" w:color="auto"/>
            <w:bottom w:val="none" w:sz="0" w:space="0" w:color="auto"/>
            <w:right w:val="none" w:sz="0" w:space="0" w:color="auto"/>
          </w:divBdr>
        </w:div>
      </w:divsChild>
    </w:div>
    <w:div w:id="966862691">
      <w:bodyDiv w:val="1"/>
      <w:marLeft w:val="0"/>
      <w:marRight w:val="0"/>
      <w:marTop w:val="0"/>
      <w:marBottom w:val="0"/>
      <w:divBdr>
        <w:top w:val="none" w:sz="0" w:space="0" w:color="auto"/>
        <w:left w:val="none" w:sz="0" w:space="0" w:color="auto"/>
        <w:bottom w:val="none" w:sz="0" w:space="0" w:color="auto"/>
        <w:right w:val="none" w:sz="0" w:space="0" w:color="auto"/>
      </w:divBdr>
      <w:divsChild>
        <w:div w:id="152531529">
          <w:marLeft w:val="0"/>
          <w:marRight w:val="0"/>
          <w:marTop w:val="0"/>
          <w:marBottom w:val="0"/>
          <w:divBdr>
            <w:top w:val="none" w:sz="0" w:space="0" w:color="auto"/>
            <w:left w:val="none" w:sz="0" w:space="0" w:color="auto"/>
            <w:bottom w:val="none" w:sz="0" w:space="0" w:color="auto"/>
            <w:right w:val="none" w:sz="0" w:space="0" w:color="auto"/>
          </w:divBdr>
        </w:div>
        <w:div w:id="267547070">
          <w:marLeft w:val="0"/>
          <w:marRight w:val="0"/>
          <w:marTop w:val="0"/>
          <w:marBottom w:val="0"/>
          <w:divBdr>
            <w:top w:val="none" w:sz="0" w:space="0" w:color="auto"/>
            <w:left w:val="none" w:sz="0" w:space="0" w:color="auto"/>
            <w:bottom w:val="none" w:sz="0" w:space="0" w:color="auto"/>
            <w:right w:val="none" w:sz="0" w:space="0" w:color="auto"/>
          </w:divBdr>
        </w:div>
        <w:div w:id="643580400">
          <w:marLeft w:val="0"/>
          <w:marRight w:val="0"/>
          <w:marTop w:val="0"/>
          <w:marBottom w:val="0"/>
          <w:divBdr>
            <w:top w:val="none" w:sz="0" w:space="0" w:color="auto"/>
            <w:left w:val="none" w:sz="0" w:space="0" w:color="auto"/>
            <w:bottom w:val="none" w:sz="0" w:space="0" w:color="auto"/>
            <w:right w:val="none" w:sz="0" w:space="0" w:color="auto"/>
          </w:divBdr>
        </w:div>
      </w:divsChild>
    </w:div>
    <w:div w:id="967316169">
      <w:bodyDiv w:val="1"/>
      <w:marLeft w:val="0"/>
      <w:marRight w:val="0"/>
      <w:marTop w:val="0"/>
      <w:marBottom w:val="0"/>
      <w:divBdr>
        <w:top w:val="none" w:sz="0" w:space="0" w:color="auto"/>
        <w:left w:val="none" w:sz="0" w:space="0" w:color="auto"/>
        <w:bottom w:val="none" w:sz="0" w:space="0" w:color="auto"/>
        <w:right w:val="none" w:sz="0" w:space="0" w:color="auto"/>
      </w:divBdr>
      <w:divsChild>
        <w:div w:id="138767763">
          <w:marLeft w:val="0"/>
          <w:marRight w:val="0"/>
          <w:marTop w:val="0"/>
          <w:marBottom w:val="0"/>
          <w:divBdr>
            <w:top w:val="none" w:sz="0" w:space="0" w:color="auto"/>
            <w:left w:val="none" w:sz="0" w:space="0" w:color="auto"/>
            <w:bottom w:val="none" w:sz="0" w:space="0" w:color="auto"/>
            <w:right w:val="none" w:sz="0" w:space="0" w:color="auto"/>
          </w:divBdr>
        </w:div>
        <w:div w:id="960696381">
          <w:marLeft w:val="0"/>
          <w:marRight w:val="0"/>
          <w:marTop w:val="0"/>
          <w:marBottom w:val="0"/>
          <w:divBdr>
            <w:top w:val="none" w:sz="0" w:space="0" w:color="auto"/>
            <w:left w:val="none" w:sz="0" w:space="0" w:color="auto"/>
            <w:bottom w:val="none" w:sz="0" w:space="0" w:color="auto"/>
            <w:right w:val="none" w:sz="0" w:space="0" w:color="auto"/>
          </w:divBdr>
        </w:div>
        <w:div w:id="1298879372">
          <w:marLeft w:val="0"/>
          <w:marRight w:val="0"/>
          <w:marTop w:val="0"/>
          <w:marBottom w:val="0"/>
          <w:divBdr>
            <w:top w:val="none" w:sz="0" w:space="0" w:color="auto"/>
            <w:left w:val="none" w:sz="0" w:space="0" w:color="auto"/>
            <w:bottom w:val="none" w:sz="0" w:space="0" w:color="auto"/>
            <w:right w:val="none" w:sz="0" w:space="0" w:color="auto"/>
          </w:divBdr>
        </w:div>
        <w:div w:id="1758667100">
          <w:marLeft w:val="0"/>
          <w:marRight w:val="0"/>
          <w:marTop w:val="0"/>
          <w:marBottom w:val="0"/>
          <w:divBdr>
            <w:top w:val="none" w:sz="0" w:space="0" w:color="auto"/>
            <w:left w:val="none" w:sz="0" w:space="0" w:color="auto"/>
            <w:bottom w:val="none" w:sz="0" w:space="0" w:color="auto"/>
            <w:right w:val="none" w:sz="0" w:space="0" w:color="auto"/>
          </w:divBdr>
        </w:div>
        <w:div w:id="2064057263">
          <w:marLeft w:val="0"/>
          <w:marRight w:val="0"/>
          <w:marTop w:val="0"/>
          <w:marBottom w:val="0"/>
          <w:divBdr>
            <w:top w:val="none" w:sz="0" w:space="0" w:color="auto"/>
            <w:left w:val="none" w:sz="0" w:space="0" w:color="auto"/>
            <w:bottom w:val="none" w:sz="0" w:space="0" w:color="auto"/>
            <w:right w:val="none" w:sz="0" w:space="0" w:color="auto"/>
          </w:divBdr>
        </w:div>
      </w:divsChild>
    </w:div>
    <w:div w:id="1067731326">
      <w:bodyDiv w:val="1"/>
      <w:marLeft w:val="0"/>
      <w:marRight w:val="0"/>
      <w:marTop w:val="0"/>
      <w:marBottom w:val="0"/>
      <w:divBdr>
        <w:top w:val="none" w:sz="0" w:space="0" w:color="auto"/>
        <w:left w:val="none" w:sz="0" w:space="0" w:color="auto"/>
        <w:bottom w:val="none" w:sz="0" w:space="0" w:color="auto"/>
        <w:right w:val="none" w:sz="0" w:space="0" w:color="auto"/>
      </w:divBdr>
      <w:divsChild>
        <w:div w:id="2123844548">
          <w:marLeft w:val="0"/>
          <w:marRight w:val="0"/>
          <w:marTop w:val="0"/>
          <w:marBottom w:val="0"/>
          <w:divBdr>
            <w:top w:val="none" w:sz="0" w:space="0" w:color="auto"/>
            <w:left w:val="none" w:sz="0" w:space="0" w:color="auto"/>
            <w:bottom w:val="none" w:sz="0" w:space="0" w:color="auto"/>
            <w:right w:val="none" w:sz="0" w:space="0" w:color="auto"/>
          </w:divBdr>
          <w:divsChild>
            <w:div w:id="863707595">
              <w:marLeft w:val="0"/>
              <w:marRight w:val="0"/>
              <w:marTop w:val="0"/>
              <w:marBottom w:val="0"/>
              <w:divBdr>
                <w:top w:val="none" w:sz="0" w:space="0" w:color="auto"/>
                <w:left w:val="none" w:sz="0" w:space="0" w:color="auto"/>
                <w:bottom w:val="none" w:sz="0" w:space="0" w:color="auto"/>
                <w:right w:val="none" w:sz="0" w:space="0" w:color="auto"/>
              </w:divBdr>
              <w:divsChild>
                <w:div w:id="1964799292">
                  <w:marLeft w:val="0"/>
                  <w:marRight w:val="0"/>
                  <w:marTop w:val="0"/>
                  <w:marBottom w:val="0"/>
                  <w:divBdr>
                    <w:top w:val="none" w:sz="0" w:space="0" w:color="auto"/>
                    <w:left w:val="none" w:sz="0" w:space="0" w:color="auto"/>
                    <w:bottom w:val="none" w:sz="0" w:space="0" w:color="auto"/>
                    <w:right w:val="none" w:sz="0" w:space="0" w:color="auto"/>
                  </w:divBdr>
                  <w:divsChild>
                    <w:div w:id="536116743">
                      <w:marLeft w:val="0"/>
                      <w:marRight w:val="0"/>
                      <w:marTop w:val="0"/>
                      <w:marBottom w:val="0"/>
                      <w:divBdr>
                        <w:top w:val="none" w:sz="0" w:space="0" w:color="auto"/>
                        <w:left w:val="none" w:sz="0" w:space="0" w:color="auto"/>
                        <w:bottom w:val="none" w:sz="0" w:space="0" w:color="auto"/>
                        <w:right w:val="none" w:sz="0" w:space="0" w:color="auto"/>
                      </w:divBdr>
                      <w:divsChild>
                        <w:div w:id="274756682">
                          <w:marLeft w:val="0"/>
                          <w:marRight w:val="0"/>
                          <w:marTop w:val="0"/>
                          <w:marBottom w:val="0"/>
                          <w:divBdr>
                            <w:top w:val="none" w:sz="0" w:space="0" w:color="auto"/>
                            <w:left w:val="none" w:sz="0" w:space="0" w:color="auto"/>
                            <w:bottom w:val="none" w:sz="0" w:space="0" w:color="auto"/>
                            <w:right w:val="none" w:sz="0" w:space="0" w:color="auto"/>
                          </w:divBdr>
                          <w:divsChild>
                            <w:div w:id="692221727">
                              <w:marLeft w:val="0"/>
                              <w:marRight w:val="0"/>
                              <w:marTop w:val="0"/>
                              <w:marBottom w:val="0"/>
                              <w:divBdr>
                                <w:top w:val="none" w:sz="0" w:space="0" w:color="auto"/>
                                <w:left w:val="none" w:sz="0" w:space="0" w:color="auto"/>
                                <w:bottom w:val="none" w:sz="0" w:space="0" w:color="auto"/>
                                <w:right w:val="none" w:sz="0" w:space="0" w:color="auto"/>
                              </w:divBdr>
                              <w:divsChild>
                                <w:div w:id="971908126">
                                  <w:marLeft w:val="0"/>
                                  <w:marRight w:val="0"/>
                                  <w:marTop w:val="0"/>
                                  <w:marBottom w:val="0"/>
                                  <w:divBdr>
                                    <w:top w:val="none" w:sz="0" w:space="0" w:color="auto"/>
                                    <w:left w:val="none" w:sz="0" w:space="0" w:color="auto"/>
                                    <w:bottom w:val="none" w:sz="0" w:space="0" w:color="auto"/>
                                    <w:right w:val="none" w:sz="0" w:space="0" w:color="auto"/>
                                  </w:divBdr>
                                  <w:divsChild>
                                    <w:div w:id="76480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95597">
                          <w:marLeft w:val="0"/>
                          <w:marRight w:val="0"/>
                          <w:marTop w:val="0"/>
                          <w:marBottom w:val="0"/>
                          <w:divBdr>
                            <w:top w:val="none" w:sz="0" w:space="0" w:color="auto"/>
                            <w:left w:val="none" w:sz="0" w:space="0" w:color="auto"/>
                            <w:bottom w:val="none" w:sz="0" w:space="0" w:color="auto"/>
                            <w:right w:val="none" w:sz="0" w:space="0" w:color="auto"/>
                          </w:divBdr>
                          <w:divsChild>
                            <w:div w:id="446584258">
                              <w:marLeft w:val="0"/>
                              <w:marRight w:val="0"/>
                              <w:marTop w:val="0"/>
                              <w:marBottom w:val="0"/>
                              <w:divBdr>
                                <w:top w:val="none" w:sz="0" w:space="0" w:color="auto"/>
                                <w:left w:val="none" w:sz="0" w:space="0" w:color="auto"/>
                                <w:bottom w:val="none" w:sz="0" w:space="0" w:color="auto"/>
                                <w:right w:val="none" w:sz="0" w:space="0" w:color="auto"/>
                              </w:divBdr>
                              <w:divsChild>
                                <w:div w:id="140676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501093">
      <w:bodyDiv w:val="1"/>
      <w:marLeft w:val="0"/>
      <w:marRight w:val="0"/>
      <w:marTop w:val="0"/>
      <w:marBottom w:val="0"/>
      <w:divBdr>
        <w:top w:val="none" w:sz="0" w:space="0" w:color="auto"/>
        <w:left w:val="none" w:sz="0" w:space="0" w:color="auto"/>
        <w:bottom w:val="none" w:sz="0" w:space="0" w:color="auto"/>
        <w:right w:val="none" w:sz="0" w:space="0" w:color="auto"/>
      </w:divBdr>
      <w:divsChild>
        <w:div w:id="1640844775">
          <w:marLeft w:val="0"/>
          <w:marRight w:val="0"/>
          <w:marTop w:val="0"/>
          <w:marBottom w:val="0"/>
          <w:divBdr>
            <w:top w:val="none" w:sz="0" w:space="0" w:color="auto"/>
            <w:left w:val="none" w:sz="0" w:space="0" w:color="auto"/>
            <w:bottom w:val="none" w:sz="0" w:space="0" w:color="auto"/>
            <w:right w:val="none" w:sz="0" w:space="0" w:color="auto"/>
          </w:divBdr>
          <w:divsChild>
            <w:div w:id="1614900271">
              <w:marLeft w:val="0"/>
              <w:marRight w:val="0"/>
              <w:marTop w:val="0"/>
              <w:marBottom w:val="0"/>
              <w:divBdr>
                <w:top w:val="none" w:sz="0" w:space="0" w:color="auto"/>
                <w:left w:val="none" w:sz="0" w:space="0" w:color="auto"/>
                <w:bottom w:val="none" w:sz="0" w:space="0" w:color="auto"/>
                <w:right w:val="none" w:sz="0" w:space="0" w:color="auto"/>
              </w:divBdr>
              <w:divsChild>
                <w:div w:id="1915119435">
                  <w:marLeft w:val="0"/>
                  <w:marRight w:val="0"/>
                  <w:marTop w:val="0"/>
                  <w:marBottom w:val="0"/>
                  <w:divBdr>
                    <w:top w:val="none" w:sz="0" w:space="0" w:color="auto"/>
                    <w:left w:val="none" w:sz="0" w:space="0" w:color="auto"/>
                    <w:bottom w:val="none" w:sz="0" w:space="0" w:color="auto"/>
                    <w:right w:val="none" w:sz="0" w:space="0" w:color="auto"/>
                  </w:divBdr>
                  <w:divsChild>
                    <w:div w:id="1641763458">
                      <w:marLeft w:val="0"/>
                      <w:marRight w:val="0"/>
                      <w:marTop w:val="0"/>
                      <w:marBottom w:val="0"/>
                      <w:divBdr>
                        <w:top w:val="none" w:sz="0" w:space="0" w:color="auto"/>
                        <w:left w:val="none" w:sz="0" w:space="0" w:color="auto"/>
                        <w:bottom w:val="none" w:sz="0" w:space="0" w:color="auto"/>
                        <w:right w:val="none" w:sz="0" w:space="0" w:color="auto"/>
                      </w:divBdr>
                      <w:divsChild>
                        <w:div w:id="714548596">
                          <w:marLeft w:val="0"/>
                          <w:marRight w:val="0"/>
                          <w:marTop w:val="0"/>
                          <w:marBottom w:val="0"/>
                          <w:divBdr>
                            <w:top w:val="none" w:sz="0" w:space="0" w:color="auto"/>
                            <w:left w:val="none" w:sz="0" w:space="0" w:color="auto"/>
                            <w:bottom w:val="none" w:sz="0" w:space="0" w:color="auto"/>
                            <w:right w:val="none" w:sz="0" w:space="0" w:color="auto"/>
                          </w:divBdr>
                          <w:divsChild>
                            <w:div w:id="1483425007">
                              <w:marLeft w:val="0"/>
                              <w:marRight w:val="0"/>
                              <w:marTop w:val="0"/>
                              <w:marBottom w:val="0"/>
                              <w:divBdr>
                                <w:top w:val="none" w:sz="0" w:space="0" w:color="auto"/>
                                <w:left w:val="none" w:sz="0" w:space="0" w:color="auto"/>
                                <w:bottom w:val="none" w:sz="0" w:space="0" w:color="auto"/>
                                <w:right w:val="none" w:sz="0" w:space="0" w:color="auto"/>
                              </w:divBdr>
                              <w:divsChild>
                                <w:div w:id="52494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79661">
                          <w:marLeft w:val="0"/>
                          <w:marRight w:val="0"/>
                          <w:marTop w:val="0"/>
                          <w:marBottom w:val="0"/>
                          <w:divBdr>
                            <w:top w:val="none" w:sz="0" w:space="0" w:color="auto"/>
                            <w:left w:val="none" w:sz="0" w:space="0" w:color="auto"/>
                            <w:bottom w:val="none" w:sz="0" w:space="0" w:color="auto"/>
                            <w:right w:val="none" w:sz="0" w:space="0" w:color="auto"/>
                          </w:divBdr>
                          <w:divsChild>
                            <w:div w:id="1887718330">
                              <w:marLeft w:val="0"/>
                              <w:marRight w:val="0"/>
                              <w:marTop w:val="0"/>
                              <w:marBottom w:val="0"/>
                              <w:divBdr>
                                <w:top w:val="none" w:sz="0" w:space="0" w:color="auto"/>
                                <w:left w:val="none" w:sz="0" w:space="0" w:color="auto"/>
                                <w:bottom w:val="none" w:sz="0" w:space="0" w:color="auto"/>
                                <w:right w:val="none" w:sz="0" w:space="0" w:color="auto"/>
                              </w:divBdr>
                              <w:divsChild>
                                <w:div w:id="1426459265">
                                  <w:marLeft w:val="0"/>
                                  <w:marRight w:val="0"/>
                                  <w:marTop w:val="0"/>
                                  <w:marBottom w:val="0"/>
                                  <w:divBdr>
                                    <w:top w:val="none" w:sz="0" w:space="0" w:color="auto"/>
                                    <w:left w:val="none" w:sz="0" w:space="0" w:color="auto"/>
                                    <w:bottom w:val="none" w:sz="0" w:space="0" w:color="auto"/>
                                    <w:right w:val="none" w:sz="0" w:space="0" w:color="auto"/>
                                  </w:divBdr>
                                  <w:divsChild>
                                    <w:div w:id="147975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8720500">
      <w:bodyDiv w:val="1"/>
      <w:marLeft w:val="0"/>
      <w:marRight w:val="0"/>
      <w:marTop w:val="0"/>
      <w:marBottom w:val="0"/>
      <w:divBdr>
        <w:top w:val="none" w:sz="0" w:space="0" w:color="auto"/>
        <w:left w:val="none" w:sz="0" w:space="0" w:color="auto"/>
        <w:bottom w:val="none" w:sz="0" w:space="0" w:color="auto"/>
        <w:right w:val="none" w:sz="0" w:space="0" w:color="auto"/>
      </w:divBdr>
      <w:divsChild>
        <w:div w:id="1347898722">
          <w:marLeft w:val="0"/>
          <w:marRight w:val="0"/>
          <w:marTop w:val="0"/>
          <w:marBottom w:val="0"/>
          <w:divBdr>
            <w:top w:val="none" w:sz="0" w:space="0" w:color="auto"/>
            <w:left w:val="none" w:sz="0" w:space="0" w:color="auto"/>
            <w:bottom w:val="none" w:sz="0" w:space="0" w:color="auto"/>
            <w:right w:val="none" w:sz="0" w:space="0" w:color="auto"/>
          </w:divBdr>
          <w:divsChild>
            <w:div w:id="615059679">
              <w:marLeft w:val="0"/>
              <w:marRight w:val="0"/>
              <w:marTop w:val="0"/>
              <w:marBottom w:val="0"/>
              <w:divBdr>
                <w:top w:val="none" w:sz="0" w:space="0" w:color="auto"/>
                <w:left w:val="none" w:sz="0" w:space="0" w:color="auto"/>
                <w:bottom w:val="none" w:sz="0" w:space="0" w:color="auto"/>
                <w:right w:val="none" w:sz="0" w:space="0" w:color="auto"/>
              </w:divBdr>
              <w:divsChild>
                <w:div w:id="791553785">
                  <w:marLeft w:val="0"/>
                  <w:marRight w:val="0"/>
                  <w:marTop w:val="0"/>
                  <w:marBottom w:val="0"/>
                  <w:divBdr>
                    <w:top w:val="none" w:sz="0" w:space="0" w:color="auto"/>
                    <w:left w:val="none" w:sz="0" w:space="0" w:color="auto"/>
                    <w:bottom w:val="none" w:sz="0" w:space="0" w:color="auto"/>
                    <w:right w:val="none" w:sz="0" w:space="0" w:color="auto"/>
                  </w:divBdr>
                  <w:divsChild>
                    <w:div w:id="1769346327">
                      <w:marLeft w:val="0"/>
                      <w:marRight w:val="0"/>
                      <w:marTop w:val="0"/>
                      <w:marBottom w:val="0"/>
                      <w:divBdr>
                        <w:top w:val="none" w:sz="0" w:space="0" w:color="auto"/>
                        <w:left w:val="none" w:sz="0" w:space="0" w:color="auto"/>
                        <w:bottom w:val="none" w:sz="0" w:space="0" w:color="auto"/>
                        <w:right w:val="none" w:sz="0" w:space="0" w:color="auto"/>
                      </w:divBdr>
                      <w:divsChild>
                        <w:div w:id="420756600">
                          <w:marLeft w:val="0"/>
                          <w:marRight w:val="0"/>
                          <w:marTop w:val="0"/>
                          <w:marBottom w:val="0"/>
                          <w:divBdr>
                            <w:top w:val="none" w:sz="0" w:space="0" w:color="auto"/>
                            <w:left w:val="none" w:sz="0" w:space="0" w:color="auto"/>
                            <w:bottom w:val="none" w:sz="0" w:space="0" w:color="auto"/>
                            <w:right w:val="none" w:sz="0" w:space="0" w:color="auto"/>
                          </w:divBdr>
                          <w:divsChild>
                            <w:div w:id="508252960">
                              <w:marLeft w:val="0"/>
                              <w:marRight w:val="0"/>
                              <w:marTop w:val="0"/>
                              <w:marBottom w:val="0"/>
                              <w:divBdr>
                                <w:top w:val="none" w:sz="0" w:space="0" w:color="auto"/>
                                <w:left w:val="none" w:sz="0" w:space="0" w:color="auto"/>
                                <w:bottom w:val="none" w:sz="0" w:space="0" w:color="auto"/>
                                <w:right w:val="none" w:sz="0" w:space="0" w:color="auto"/>
                              </w:divBdr>
                              <w:divsChild>
                                <w:div w:id="871192826">
                                  <w:marLeft w:val="0"/>
                                  <w:marRight w:val="0"/>
                                  <w:marTop w:val="0"/>
                                  <w:marBottom w:val="0"/>
                                  <w:divBdr>
                                    <w:top w:val="none" w:sz="0" w:space="0" w:color="auto"/>
                                    <w:left w:val="none" w:sz="0" w:space="0" w:color="auto"/>
                                    <w:bottom w:val="none" w:sz="0" w:space="0" w:color="auto"/>
                                    <w:right w:val="none" w:sz="0" w:space="0" w:color="auto"/>
                                  </w:divBdr>
                                  <w:divsChild>
                                    <w:div w:id="46042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454697">
                          <w:marLeft w:val="0"/>
                          <w:marRight w:val="0"/>
                          <w:marTop w:val="0"/>
                          <w:marBottom w:val="0"/>
                          <w:divBdr>
                            <w:top w:val="none" w:sz="0" w:space="0" w:color="auto"/>
                            <w:left w:val="none" w:sz="0" w:space="0" w:color="auto"/>
                            <w:bottom w:val="none" w:sz="0" w:space="0" w:color="auto"/>
                            <w:right w:val="none" w:sz="0" w:space="0" w:color="auto"/>
                          </w:divBdr>
                          <w:divsChild>
                            <w:div w:id="2026131990">
                              <w:marLeft w:val="0"/>
                              <w:marRight w:val="0"/>
                              <w:marTop w:val="0"/>
                              <w:marBottom w:val="0"/>
                              <w:divBdr>
                                <w:top w:val="none" w:sz="0" w:space="0" w:color="auto"/>
                                <w:left w:val="none" w:sz="0" w:space="0" w:color="auto"/>
                                <w:bottom w:val="none" w:sz="0" w:space="0" w:color="auto"/>
                                <w:right w:val="none" w:sz="0" w:space="0" w:color="auto"/>
                              </w:divBdr>
                              <w:divsChild>
                                <w:div w:id="147202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910347">
      <w:bodyDiv w:val="1"/>
      <w:marLeft w:val="0"/>
      <w:marRight w:val="0"/>
      <w:marTop w:val="0"/>
      <w:marBottom w:val="0"/>
      <w:divBdr>
        <w:top w:val="none" w:sz="0" w:space="0" w:color="auto"/>
        <w:left w:val="none" w:sz="0" w:space="0" w:color="auto"/>
        <w:bottom w:val="none" w:sz="0" w:space="0" w:color="auto"/>
        <w:right w:val="none" w:sz="0" w:space="0" w:color="auto"/>
      </w:divBdr>
      <w:divsChild>
        <w:div w:id="96147921">
          <w:marLeft w:val="0"/>
          <w:marRight w:val="0"/>
          <w:marTop w:val="0"/>
          <w:marBottom w:val="0"/>
          <w:divBdr>
            <w:top w:val="none" w:sz="0" w:space="0" w:color="auto"/>
            <w:left w:val="none" w:sz="0" w:space="0" w:color="auto"/>
            <w:bottom w:val="none" w:sz="0" w:space="0" w:color="auto"/>
            <w:right w:val="none" w:sz="0" w:space="0" w:color="auto"/>
          </w:divBdr>
        </w:div>
        <w:div w:id="525291078">
          <w:marLeft w:val="0"/>
          <w:marRight w:val="0"/>
          <w:marTop w:val="0"/>
          <w:marBottom w:val="0"/>
          <w:divBdr>
            <w:top w:val="none" w:sz="0" w:space="0" w:color="auto"/>
            <w:left w:val="none" w:sz="0" w:space="0" w:color="auto"/>
            <w:bottom w:val="none" w:sz="0" w:space="0" w:color="auto"/>
            <w:right w:val="none" w:sz="0" w:space="0" w:color="auto"/>
          </w:divBdr>
        </w:div>
        <w:div w:id="1056244188">
          <w:marLeft w:val="0"/>
          <w:marRight w:val="0"/>
          <w:marTop w:val="0"/>
          <w:marBottom w:val="0"/>
          <w:divBdr>
            <w:top w:val="none" w:sz="0" w:space="0" w:color="auto"/>
            <w:left w:val="none" w:sz="0" w:space="0" w:color="auto"/>
            <w:bottom w:val="none" w:sz="0" w:space="0" w:color="auto"/>
            <w:right w:val="none" w:sz="0" w:space="0" w:color="auto"/>
          </w:divBdr>
        </w:div>
        <w:div w:id="1560552779">
          <w:marLeft w:val="0"/>
          <w:marRight w:val="0"/>
          <w:marTop w:val="0"/>
          <w:marBottom w:val="0"/>
          <w:divBdr>
            <w:top w:val="none" w:sz="0" w:space="0" w:color="auto"/>
            <w:left w:val="none" w:sz="0" w:space="0" w:color="auto"/>
            <w:bottom w:val="none" w:sz="0" w:space="0" w:color="auto"/>
            <w:right w:val="none" w:sz="0" w:space="0" w:color="auto"/>
          </w:divBdr>
        </w:div>
        <w:div w:id="2146271166">
          <w:marLeft w:val="0"/>
          <w:marRight w:val="0"/>
          <w:marTop w:val="0"/>
          <w:marBottom w:val="0"/>
          <w:divBdr>
            <w:top w:val="none" w:sz="0" w:space="0" w:color="auto"/>
            <w:left w:val="none" w:sz="0" w:space="0" w:color="auto"/>
            <w:bottom w:val="none" w:sz="0" w:space="0" w:color="auto"/>
            <w:right w:val="none" w:sz="0" w:space="0" w:color="auto"/>
          </w:divBdr>
        </w:div>
      </w:divsChild>
    </w:div>
    <w:div w:id="1309822855">
      <w:bodyDiv w:val="1"/>
      <w:marLeft w:val="0"/>
      <w:marRight w:val="0"/>
      <w:marTop w:val="0"/>
      <w:marBottom w:val="0"/>
      <w:divBdr>
        <w:top w:val="none" w:sz="0" w:space="0" w:color="auto"/>
        <w:left w:val="none" w:sz="0" w:space="0" w:color="auto"/>
        <w:bottom w:val="none" w:sz="0" w:space="0" w:color="auto"/>
        <w:right w:val="none" w:sz="0" w:space="0" w:color="auto"/>
      </w:divBdr>
      <w:divsChild>
        <w:div w:id="389110806">
          <w:marLeft w:val="1166"/>
          <w:marRight w:val="0"/>
          <w:marTop w:val="100"/>
          <w:marBottom w:val="0"/>
          <w:divBdr>
            <w:top w:val="none" w:sz="0" w:space="0" w:color="auto"/>
            <w:left w:val="none" w:sz="0" w:space="0" w:color="auto"/>
            <w:bottom w:val="none" w:sz="0" w:space="0" w:color="auto"/>
            <w:right w:val="none" w:sz="0" w:space="0" w:color="auto"/>
          </w:divBdr>
        </w:div>
        <w:div w:id="516164681">
          <w:marLeft w:val="1166"/>
          <w:marRight w:val="0"/>
          <w:marTop w:val="100"/>
          <w:marBottom w:val="0"/>
          <w:divBdr>
            <w:top w:val="none" w:sz="0" w:space="0" w:color="auto"/>
            <w:left w:val="none" w:sz="0" w:space="0" w:color="auto"/>
            <w:bottom w:val="none" w:sz="0" w:space="0" w:color="auto"/>
            <w:right w:val="none" w:sz="0" w:space="0" w:color="auto"/>
          </w:divBdr>
        </w:div>
        <w:div w:id="814182875">
          <w:marLeft w:val="446"/>
          <w:marRight w:val="0"/>
          <w:marTop w:val="200"/>
          <w:marBottom w:val="0"/>
          <w:divBdr>
            <w:top w:val="none" w:sz="0" w:space="0" w:color="auto"/>
            <w:left w:val="none" w:sz="0" w:space="0" w:color="auto"/>
            <w:bottom w:val="none" w:sz="0" w:space="0" w:color="auto"/>
            <w:right w:val="none" w:sz="0" w:space="0" w:color="auto"/>
          </w:divBdr>
        </w:div>
        <w:div w:id="870996687">
          <w:marLeft w:val="446"/>
          <w:marRight w:val="0"/>
          <w:marTop w:val="200"/>
          <w:marBottom w:val="0"/>
          <w:divBdr>
            <w:top w:val="none" w:sz="0" w:space="0" w:color="auto"/>
            <w:left w:val="none" w:sz="0" w:space="0" w:color="auto"/>
            <w:bottom w:val="none" w:sz="0" w:space="0" w:color="auto"/>
            <w:right w:val="none" w:sz="0" w:space="0" w:color="auto"/>
          </w:divBdr>
        </w:div>
        <w:div w:id="1066608104">
          <w:marLeft w:val="446"/>
          <w:marRight w:val="0"/>
          <w:marTop w:val="200"/>
          <w:marBottom w:val="0"/>
          <w:divBdr>
            <w:top w:val="none" w:sz="0" w:space="0" w:color="auto"/>
            <w:left w:val="none" w:sz="0" w:space="0" w:color="auto"/>
            <w:bottom w:val="none" w:sz="0" w:space="0" w:color="auto"/>
            <w:right w:val="none" w:sz="0" w:space="0" w:color="auto"/>
          </w:divBdr>
        </w:div>
        <w:div w:id="2121753469">
          <w:marLeft w:val="446"/>
          <w:marRight w:val="0"/>
          <w:marTop w:val="200"/>
          <w:marBottom w:val="0"/>
          <w:divBdr>
            <w:top w:val="none" w:sz="0" w:space="0" w:color="auto"/>
            <w:left w:val="none" w:sz="0" w:space="0" w:color="auto"/>
            <w:bottom w:val="none" w:sz="0" w:space="0" w:color="auto"/>
            <w:right w:val="none" w:sz="0" w:space="0" w:color="auto"/>
          </w:divBdr>
        </w:div>
      </w:divsChild>
    </w:div>
    <w:div w:id="1453985098">
      <w:bodyDiv w:val="1"/>
      <w:marLeft w:val="0"/>
      <w:marRight w:val="0"/>
      <w:marTop w:val="0"/>
      <w:marBottom w:val="0"/>
      <w:divBdr>
        <w:top w:val="none" w:sz="0" w:space="0" w:color="auto"/>
        <w:left w:val="none" w:sz="0" w:space="0" w:color="auto"/>
        <w:bottom w:val="none" w:sz="0" w:space="0" w:color="auto"/>
        <w:right w:val="none" w:sz="0" w:space="0" w:color="auto"/>
      </w:divBdr>
      <w:divsChild>
        <w:div w:id="1016885892">
          <w:marLeft w:val="0"/>
          <w:marRight w:val="0"/>
          <w:marTop w:val="0"/>
          <w:marBottom w:val="0"/>
          <w:divBdr>
            <w:top w:val="none" w:sz="0" w:space="0" w:color="auto"/>
            <w:left w:val="none" w:sz="0" w:space="0" w:color="auto"/>
            <w:bottom w:val="none" w:sz="0" w:space="0" w:color="auto"/>
            <w:right w:val="none" w:sz="0" w:space="0" w:color="auto"/>
          </w:divBdr>
          <w:divsChild>
            <w:div w:id="84614241">
              <w:marLeft w:val="0"/>
              <w:marRight w:val="0"/>
              <w:marTop w:val="0"/>
              <w:marBottom w:val="0"/>
              <w:divBdr>
                <w:top w:val="none" w:sz="0" w:space="0" w:color="auto"/>
                <w:left w:val="none" w:sz="0" w:space="0" w:color="auto"/>
                <w:bottom w:val="none" w:sz="0" w:space="0" w:color="auto"/>
                <w:right w:val="none" w:sz="0" w:space="0" w:color="auto"/>
              </w:divBdr>
              <w:divsChild>
                <w:div w:id="1914505367">
                  <w:marLeft w:val="0"/>
                  <w:marRight w:val="0"/>
                  <w:marTop w:val="0"/>
                  <w:marBottom w:val="0"/>
                  <w:divBdr>
                    <w:top w:val="none" w:sz="0" w:space="0" w:color="auto"/>
                    <w:left w:val="none" w:sz="0" w:space="0" w:color="auto"/>
                    <w:bottom w:val="none" w:sz="0" w:space="0" w:color="auto"/>
                    <w:right w:val="none" w:sz="0" w:space="0" w:color="auto"/>
                  </w:divBdr>
                  <w:divsChild>
                    <w:div w:id="293171931">
                      <w:marLeft w:val="0"/>
                      <w:marRight w:val="0"/>
                      <w:marTop w:val="0"/>
                      <w:marBottom w:val="0"/>
                      <w:divBdr>
                        <w:top w:val="none" w:sz="0" w:space="0" w:color="auto"/>
                        <w:left w:val="none" w:sz="0" w:space="0" w:color="auto"/>
                        <w:bottom w:val="none" w:sz="0" w:space="0" w:color="auto"/>
                        <w:right w:val="none" w:sz="0" w:space="0" w:color="auto"/>
                      </w:divBdr>
                      <w:divsChild>
                        <w:div w:id="344094517">
                          <w:marLeft w:val="0"/>
                          <w:marRight w:val="0"/>
                          <w:marTop w:val="0"/>
                          <w:marBottom w:val="0"/>
                          <w:divBdr>
                            <w:top w:val="none" w:sz="0" w:space="0" w:color="auto"/>
                            <w:left w:val="none" w:sz="0" w:space="0" w:color="auto"/>
                            <w:bottom w:val="none" w:sz="0" w:space="0" w:color="auto"/>
                            <w:right w:val="none" w:sz="0" w:space="0" w:color="auto"/>
                          </w:divBdr>
                          <w:divsChild>
                            <w:div w:id="518197173">
                              <w:marLeft w:val="0"/>
                              <w:marRight w:val="0"/>
                              <w:marTop w:val="0"/>
                              <w:marBottom w:val="0"/>
                              <w:divBdr>
                                <w:top w:val="none" w:sz="0" w:space="0" w:color="auto"/>
                                <w:left w:val="none" w:sz="0" w:space="0" w:color="auto"/>
                                <w:bottom w:val="none" w:sz="0" w:space="0" w:color="auto"/>
                                <w:right w:val="none" w:sz="0" w:space="0" w:color="auto"/>
                              </w:divBdr>
                              <w:divsChild>
                                <w:div w:id="1657681231">
                                  <w:marLeft w:val="0"/>
                                  <w:marRight w:val="0"/>
                                  <w:marTop w:val="0"/>
                                  <w:marBottom w:val="0"/>
                                  <w:divBdr>
                                    <w:top w:val="none" w:sz="0" w:space="0" w:color="auto"/>
                                    <w:left w:val="none" w:sz="0" w:space="0" w:color="auto"/>
                                    <w:bottom w:val="none" w:sz="0" w:space="0" w:color="auto"/>
                                    <w:right w:val="none" w:sz="0" w:space="0" w:color="auto"/>
                                  </w:divBdr>
                                  <w:divsChild>
                                    <w:div w:id="28188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390363">
                          <w:marLeft w:val="0"/>
                          <w:marRight w:val="0"/>
                          <w:marTop w:val="0"/>
                          <w:marBottom w:val="0"/>
                          <w:divBdr>
                            <w:top w:val="none" w:sz="0" w:space="0" w:color="auto"/>
                            <w:left w:val="none" w:sz="0" w:space="0" w:color="auto"/>
                            <w:bottom w:val="none" w:sz="0" w:space="0" w:color="auto"/>
                            <w:right w:val="none" w:sz="0" w:space="0" w:color="auto"/>
                          </w:divBdr>
                          <w:divsChild>
                            <w:div w:id="1402756246">
                              <w:marLeft w:val="0"/>
                              <w:marRight w:val="0"/>
                              <w:marTop w:val="0"/>
                              <w:marBottom w:val="0"/>
                              <w:divBdr>
                                <w:top w:val="none" w:sz="0" w:space="0" w:color="auto"/>
                                <w:left w:val="none" w:sz="0" w:space="0" w:color="auto"/>
                                <w:bottom w:val="none" w:sz="0" w:space="0" w:color="auto"/>
                                <w:right w:val="none" w:sz="0" w:space="0" w:color="auto"/>
                              </w:divBdr>
                              <w:divsChild>
                                <w:div w:id="126504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5363">
      <w:bodyDiv w:val="1"/>
      <w:marLeft w:val="0"/>
      <w:marRight w:val="0"/>
      <w:marTop w:val="0"/>
      <w:marBottom w:val="0"/>
      <w:divBdr>
        <w:top w:val="none" w:sz="0" w:space="0" w:color="auto"/>
        <w:left w:val="none" w:sz="0" w:space="0" w:color="auto"/>
        <w:bottom w:val="none" w:sz="0" w:space="0" w:color="auto"/>
        <w:right w:val="none" w:sz="0" w:space="0" w:color="auto"/>
      </w:divBdr>
    </w:div>
    <w:div w:id="1854415486">
      <w:bodyDiv w:val="1"/>
      <w:marLeft w:val="0"/>
      <w:marRight w:val="0"/>
      <w:marTop w:val="0"/>
      <w:marBottom w:val="0"/>
      <w:divBdr>
        <w:top w:val="none" w:sz="0" w:space="0" w:color="auto"/>
        <w:left w:val="none" w:sz="0" w:space="0" w:color="auto"/>
        <w:bottom w:val="none" w:sz="0" w:space="0" w:color="auto"/>
        <w:right w:val="none" w:sz="0" w:space="0" w:color="auto"/>
      </w:divBdr>
      <w:divsChild>
        <w:div w:id="823473422">
          <w:marLeft w:val="0"/>
          <w:marRight w:val="0"/>
          <w:marTop w:val="0"/>
          <w:marBottom w:val="0"/>
          <w:divBdr>
            <w:top w:val="none" w:sz="0" w:space="0" w:color="auto"/>
            <w:left w:val="none" w:sz="0" w:space="0" w:color="auto"/>
            <w:bottom w:val="none" w:sz="0" w:space="0" w:color="auto"/>
            <w:right w:val="none" w:sz="0" w:space="0" w:color="auto"/>
          </w:divBdr>
          <w:divsChild>
            <w:div w:id="1549872159">
              <w:marLeft w:val="0"/>
              <w:marRight w:val="0"/>
              <w:marTop w:val="0"/>
              <w:marBottom w:val="0"/>
              <w:divBdr>
                <w:top w:val="none" w:sz="0" w:space="0" w:color="auto"/>
                <w:left w:val="none" w:sz="0" w:space="0" w:color="auto"/>
                <w:bottom w:val="none" w:sz="0" w:space="0" w:color="auto"/>
                <w:right w:val="none" w:sz="0" w:space="0" w:color="auto"/>
              </w:divBdr>
              <w:divsChild>
                <w:div w:id="620695435">
                  <w:marLeft w:val="0"/>
                  <w:marRight w:val="0"/>
                  <w:marTop w:val="0"/>
                  <w:marBottom w:val="0"/>
                  <w:divBdr>
                    <w:top w:val="none" w:sz="0" w:space="0" w:color="auto"/>
                    <w:left w:val="none" w:sz="0" w:space="0" w:color="auto"/>
                    <w:bottom w:val="none" w:sz="0" w:space="0" w:color="auto"/>
                    <w:right w:val="none" w:sz="0" w:space="0" w:color="auto"/>
                  </w:divBdr>
                  <w:divsChild>
                    <w:div w:id="844978433">
                      <w:marLeft w:val="0"/>
                      <w:marRight w:val="0"/>
                      <w:marTop w:val="0"/>
                      <w:marBottom w:val="0"/>
                      <w:divBdr>
                        <w:top w:val="none" w:sz="0" w:space="0" w:color="auto"/>
                        <w:left w:val="none" w:sz="0" w:space="0" w:color="auto"/>
                        <w:bottom w:val="none" w:sz="0" w:space="0" w:color="auto"/>
                        <w:right w:val="none" w:sz="0" w:space="0" w:color="auto"/>
                      </w:divBdr>
                      <w:divsChild>
                        <w:div w:id="1856801">
                          <w:marLeft w:val="0"/>
                          <w:marRight w:val="0"/>
                          <w:marTop w:val="0"/>
                          <w:marBottom w:val="0"/>
                          <w:divBdr>
                            <w:top w:val="none" w:sz="0" w:space="0" w:color="auto"/>
                            <w:left w:val="none" w:sz="0" w:space="0" w:color="auto"/>
                            <w:bottom w:val="none" w:sz="0" w:space="0" w:color="auto"/>
                            <w:right w:val="none" w:sz="0" w:space="0" w:color="auto"/>
                          </w:divBdr>
                          <w:divsChild>
                            <w:div w:id="191263575">
                              <w:marLeft w:val="0"/>
                              <w:marRight w:val="0"/>
                              <w:marTop w:val="0"/>
                              <w:marBottom w:val="0"/>
                              <w:divBdr>
                                <w:top w:val="none" w:sz="0" w:space="0" w:color="auto"/>
                                <w:left w:val="none" w:sz="0" w:space="0" w:color="auto"/>
                                <w:bottom w:val="none" w:sz="0" w:space="0" w:color="auto"/>
                                <w:right w:val="none" w:sz="0" w:space="0" w:color="auto"/>
                              </w:divBdr>
                              <w:divsChild>
                                <w:div w:id="1418012735">
                                  <w:marLeft w:val="0"/>
                                  <w:marRight w:val="0"/>
                                  <w:marTop w:val="0"/>
                                  <w:marBottom w:val="0"/>
                                  <w:divBdr>
                                    <w:top w:val="none" w:sz="0" w:space="0" w:color="auto"/>
                                    <w:left w:val="none" w:sz="0" w:space="0" w:color="auto"/>
                                    <w:bottom w:val="none" w:sz="0" w:space="0" w:color="auto"/>
                                    <w:right w:val="none" w:sz="0" w:space="0" w:color="auto"/>
                                  </w:divBdr>
                                  <w:divsChild>
                                    <w:div w:id="146639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490874">
                          <w:marLeft w:val="0"/>
                          <w:marRight w:val="0"/>
                          <w:marTop w:val="0"/>
                          <w:marBottom w:val="0"/>
                          <w:divBdr>
                            <w:top w:val="none" w:sz="0" w:space="0" w:color="auto"/>
                            <w:left w:val="none" w:sz="0" w:space="0" w:color="auto"/>
                            <w:bottom w:val="none" w:sz="0" w:space="0" w:color="auto"/>
                            <w:right w:val="none" w:sz="0" w:space="0" w:color="auto"/>
                          </w:divBdr>
                          <w:divsChild>
                            <w:div w:id="1942563731">
                              <w:marLeft w:val="0"/>
                              <w:marRight w:val="0"/>
                              <w:marTop w:val="0"/>
                              <w:marBottom w:val="0"/>
                              <w:divBdr>
                                <w:top w:val="none" w:sz="0" w:space="0" w:color="auto"/>
                                <w:left w:val="none" w:sz="0" w:space="0" w:color="auto"/>
                                <w:bottom w:val="none" w:sz="0" w:space="0" w:color="auto"/>
                                <w:right w:val="none" w:sz="0" w:space="0" w:color="auto"/>
                              </w:divBdr>
                              <w:divsChild>
                                <w:div w:id="205248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520046">
      <w:bodyDiv w:val="1"/>
      <w:marLeft w:val="0"/>
      <w:marRight w:val="0"/>
      <w:marTop w:val="0"/>
      <w:marBottom w:val="0"/>
      <w:divBdr>
        <w:top w:val="none" w:sz="0" w:space="0" w:color="auto"/>
        <w:left w:val="none" w:sz="0" w:space="0" w:color="auto"/>
        <w:bottom w:val="none" w:sz="0" w:space="0" w:color="auto"/>
        <w:right w:val="none" w:sz="0" w:space="0" w:color="auto"/>
      </w:divBdr>
      <w:divsChild>
        <w:div w:id="787161670">
          <w:marLeft w:val="0"/>
          <w:marRight w:val="0"/>
          <w:marTop w:val="0"/>
          <w:marBottom w:val="0"/>
          <w:divBdr>
            <w:top w:val="none" w:sz="0" w:space="0" w:color="auto"/>
            <w:left w:val="none" w:sz="0" w:space="0" w:color="auto"/>
            <w:bottom w:val="none" w:sz="0" w:space="0" w:color="auto"/>
            <w:right w:val="none" w:sz="0" w:space="0" w:color="auto"/>
          </w:divBdr>
          <w:divsChild>
            <w:div w:id="2435893">
              <w:marLeft w:val="0"/>
              <w:marRight w:val="0"/>
              <w:marTop w:val="0"/>
              <w:marBottom w:val="0"/>
              <w:divBdr>
                <w:top w:val="none" w:sz="0" w:space="0" w:color="auto"/>
                <w:left w:val="none" w:sz="0" w:space="0" w:color="auto"/>
                <w:bottom w:val="none" w:sz="0" w:space="0" w:color="auto"/>
                <w:right w:val="none" w:sz="0" w:space="0" w:color="auto"/>
              </w:divBdr>
              <w:divsChild>
                <w:div w:id="895550988">
                  <w:marLeft w:val="0"/>
                  <w:marRight w:val="0"/>
                  <w:marTop w:val="0"/>
                  <w:marBottom w:val="0"/>
                  <w:divBdr>
                    <w:top w:val="none" w:sz="0" w:space="0" w:color="auto"/>
                    <w:left w:val="none" w:sz="0" w:space="0" w:color="auto"/>
                    <w:bottom w:val="none" w:sz="0" w:space="0" w:color="auto"/>
                    <w:right w:val="none" w:sz="0" w:space="0" w:color="auto"/>
                  </w:divBdr>
                  <w:divsChild>
                    <w:div w:id="1462766717">
                      <w:marLeft w:val="0"/>
                      <w:marRight w:val="0"/>
                      <w:marTop w:val="0"/>
                      <w:marBottom w:val="0"/>
                      <w:divBdr>
                        <w:top w:val="none" w:sz="0" w:space="0" w:color="auto"/>
                        <w:left w:val="none" w:sz="0" w:space="0" w:color="auto"/>
                        <w:bottom w:val="none" w:sz="0" w:space="0" w:color="auto"/>
                        <w:right w:val="none" w:sz="0" w:space="0" w:color="auto"/>
                      </w:divBdr>
                      <w:divsChild>
                        <w:div w:id="456334827">
                          <w:marLeft w:val="0"/>
                          <w:marRight w:val="0"/>
                          <w:marTop w:val="0"/>
                          <w:marBottom w:val="0"/>
                          <w:divBdr>
                            <w:top w:val="none" w:sz="0" w:space="0" w:color="auto"/>
                            <w:left w:val="none" w:sz="0" w:space="0" w:color="auto"/>
                            <w:bottom w:val="none" w:sz="0" w:space="0" w:color="auto"/>
                            <w:right w:val="none" w:sz="0" w:space="0" w:color="auto"/>
                          </w:divBdr>
                          <w:divsChild>
                            <w:div w:id="1803888206">
                              <w:marLeft w:val="0"/>
                              <w:marRight w:val="0"/>
                              <w:marTop w:val="0"/>
                              <w:marBottom w:val="0"/>
                              <w:divBdr>
                                <w:top w:val="none" w:sz="0" w:space="0" w:color="auto"/>
                                <w:left w:val="none" w:sz="0" w:space="0" w:color="auto"/>
                                <w:bottom w:val="none" w:sz="0" w:space="0" w:color="auto"/>
                                <w:right w:val="none" w:sz="0" w:space="0" w:color="auto"/>
                              </w:divBdr>
                              <w:divsChild>
                                <w:div w:id="493301286">
                                  <w:marLeft w:val="0"/>
                                  <w:marRight w:val="0"/>
                                  <w:marTop w:val="0"/>
                                  <w:marBottom w:val="0"/>
                                  <w:divBdr>
                                    <w:top w:val="none" w:sz="0" w:space="0" w:color="auto"/>
                                    <w:left w:val="none" w:sz="0" w:space="0" w:color="auto"/>
                                    <w:bottom w:val="none" w:sz="0" w:space="0" w:color="auto"/>
                                    <w:right w:val="none" w:sz="0" w:space="0" w:color="auto"/>
                                  </w:divBdr>
                                  <w:divsChild>
                                    <w:div w:id="136521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31367">
                          <w:marLeft w:val="0"/>
                          <w:marRight w:val="0"/>
                          <w:marTop w:val="0"/>
                          <w:marBottom w:val="0"/>
                          <w:divBdr>
                            <w:top w:val="none" w:sz="0" w:space="0" w:color="auto"/>
                            <w:left w:val="none" w:sz="0" w:space="0" w:color="auto"/>
                            <w:bottom w:val="none" w:sz="0" w:space="0" w:color="auto"/>
                            <w:right w:val="none" w:sz="0" w:space="0" w:color="auto"/>
                          </w:divBdr>
                          <w:divsChild>
                            <w:div w:id="1009911958">
                              <w:marLeft w:val="0"/>
                              <w:marRight w:val="0"/>
                              <w:marTop w:val="0"/>
                              <w:marBottom w:val="0"/>
                              <w:divBdr>
                                <w:top w:val="none" w:sz="0" w:space="0" w:color="auto"/>
                                <w:left w:val="none" w:sz="0" w:space="0" w:color="auto"/>
                                <w:bottom w:val="none" w:sz="0" w:space="0" w:color="auto"/>
                                <w:right w:val="none" w:sz="0" w:space="0" w:color="auto"/>
                              </w:divBdr>
                              <w:divsChild>
                                <w:div w:id="141204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fa7c81-0685-47b2-a6e3-9486a24cc126">
      <Terms xmlns="http://schemas.microsoft.com/office/infopath/2007/PartnerControls"/>
    </lcf76f155ced4ddcb4097134ff3c332f>
    <TaxCatchAll xmlns="cb2543c6-f2ce-43c3-92f2-1455a39d512c" xsi:nil="true"/>
    <SharedWithUsers xmlns="cb2543c6-f2ce-43c3-92f2-1455a39d512c">
      <UserInfo>
        <DisplayName>Sam Collins</DisplayName>
        <AccountId>174</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F246009D80D7345AD5E83F4A4BC5DE0" ma:contentTypeVersion="21" ma:contentTypeDescription="Create a new document." ma:contentTypeScope="" ma:versionID="c107546da830eb8cb2073b2c4bf7bdef">
  <xsd:schema xmlns:xsd="http://www.w3.org/2001/XMLSchema" xmlns:xs="http://www.w3.org/2001/XMLSchema" xmlns:p="http://schemas.microsoft.com/office/2006/metadata/properties" xmlns:ns2="6dfa7c81-0685-47b2-a6e3-9486a24cc126" xmlns:ns3="cb2543c6-f2ce-43c3-92f2-1455a39d512c" targetNamespace="http://schemas.microsoft.com/office/2006/metadata/properties" ma:root="true" ma:fieldsID="3ae56ef222904a5b026e1c24d334df56" ns2:_="" ns3:_="">
    <xsd:import namespace="6dfa7c81-0685-47b2-a6e3-9486a24cc126"/>
    <xsd:import namespace="cb2543c6-f2ce-43c3-92f2-1455a39d51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a7c81-0685-47b2-a6e3-9486a24cc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8520ede-e490-442d-bb48-026ae30210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543c6-f2ce-43c3-92f2-1455a39d51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756aac1-8c2e-4dae-a143-82ee77d80867}" ma:internalName="TaxCatchAll" ma:showField="CatchAllData" ma:web="cb2543c6-f2ce-43c3-92f2-1455a39d5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9220CE-28C3-4EAF-9D5C-E6610B82B1C4}">
  <ds:schemaRefs>
    <ds:schemaRef ds:uri="http://schemas.microsoft.com/office/2006/metadata/properties"/>
    <ds:schemaRef ds:uri="http://schemas.microsoft.com/office/infopath/2007/PartnerControls"/>
    <ds:schemaRef ds:uri="6dfa7c81-0685-47b2-a6e3-9486a24cc126"/>
    <ds:schemaRef ds:uri="cb2543c6-f2ce-43c3-92f2-1455a39d512c"/>
  </ds:schemaRefs>
</ds:datastoreItem>
</file>

<file path=customXml/itemProps2.xml><?xml version="1.0" encoding="utf-8"?>
<ds:datastoreItem xmlns:ds="http://schemas.openxmlformats.org/officeDocument/2006/customXml" ds:itemID="{F798A55E-C2AA-437D-97D9-296E7D79472A}">
  <ds:schemaRefs>
    <ds:schemaRef ds:uri="http://schemas.openxmlformats.org/officeDocument/2006/bibliography"/>
  </ds:schemaRefs>
</ds:datastoreItem>
</file>

<file path=customXml/itemProps3.xml><?xml version="1.0" encoding="utf-8"?>
<ds:datastoreItem xmlns:ds="http://schemas.openxmlformats.org/officeDocument/2006/customXml" ds:itemID="{B935DB5C-C5B0-4C2C-995E-1D66A46C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a7c81-0685-47b2-a6e3-9486a24cc126"/>
    <ds:schemaRef ds:uri="cb2543c6-f2ce-43c3-92f2-1455a39d51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B18CDD-17B2-4CAE-A650-941E7BAAE4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2</Pages>
  <Words>7</Words>
  <Characters>42</Characters>
  <Application>Microsoft Office Word</Application>
  <DocSecurity>0</DocSecurity>
  <Lines>1</Lines>
  <Paragraphs>1</Paragraphs>
  <ScaleCrop>false</ScaleCrop>
  <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Letherby</dc:creator>
  <cp:keywords/>
  <dc:description/>
  <cp:lastModifiedBy>Emma Hartshorne</cp:lastModifiedBy>
  <cp:revision>69</cp:revision>
  <dcterms:created xsi:type="dcterms:W3CDTF">2026-07-24T14:37:00Z</dcterms:created>
  <dcterms:modified xsi:type="dcterms:W3CDTF">2026-09-09T11:01:00Z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0x010100DF246009D80D7345AD5E83F4A4BC5DE0</vt:lpwstr>
  </property>
  <property fmtid="{D5CDD505-2E9C-101B-9397-08002B2CF9AE}" pid="3" name="MediaServiceImageTags">
    <vt:lpwstr/>
  </property>
</Properties>
</file>